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92"/>
        <w:gridCol w:w="1995"/>
        <w:gridCol w:w="1982"/>
        <w:gridCol w:w="1992"/>
        <w:gridCol w:w="1975"/>
        <w:gridCol w:w="1982"/>
      </w:tblGrid>
      <w:tr w:rsidR="00026D66" w:rsidRPr="006768A0" w14:paraId="244F3CD9" w14:textId="77777777" w:rsidTr="3E514A16">
        <w:tc>
          <w:tcPr>
            <w:tcW w:w="2022" w:type="dxa"/>
          </w:tcPr>
          <w:p w14:paraId="747B71FA" w14:textId="3FD373C7" w:rsidR="00A837C2" w:rsidRDefault="006768A0" w:rsidP="00A837C2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</w:rPr>
              <w:t xml:space="preserve"> </w:t>
            </w:r>
            <w:r w:rsidR="001E294A">
              <w:rPr>
                <w:rFonts w:ascii="SassoonPrimaryInfant Regular" w:hAnsi="SassoonPrimaryInfant Regular"/>
              </w:rPr>
              <w:t>Nursery Class</w:t>
            </w:r>
            <w:r>
              <w:rPr>
                <w:rFonts w:ascii="SassoonPrimaryInfant Regular" w:hAnsi="SassoonPrimaryInfant Regular"/>
              </w:rPr>
              <w:t xml:space="preserve">   </w:t>
            </w:r>
          </w:p>
          <w:p w14:paraId="3ED0708B" w14:textId="1FE60C98" w:rsidR="00835E2F" w:rsidRPr="00407F83" w:rsidRDefault="00407F83" w:rsidP="00A837C2">
            <w:pPr>
              <w:rPr>
                <w:rFonts w:ascii="SassoonPrimaryInfant Regular" w:hAnsi="SassoonPrimaryInfant Regular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</w:rPr>
              <w:t xml:space="preserve"> </w:t>
            </w:r>
            <w:r w:rsidR="00166A4B">
              <w:rPr>
                <w:rFonts w:ascii="SassoonPrimaryInfant Regular" w:hAnsi="SassoonPrimaryInfant Regular"/>
                <w:sz w:val="20"/>
                <w:szCs w:val="20"/>
              </w:rPr>
              <w:t>Stories/</w:t>
            </w:r>
            <w:r w:rsidRPr="00407F83">
              <w:rPr>
                <w:rFonts w:ascii="SassoonPrimaryInfant Regular" w:hAnsi="SassoonPrimaryInfant Regular"/>
                <w:sz w:val="20"/>
                <w:szCs w:val="20"/>
              </w:rPr>
              <w:t>Non -</w:t>
            </w:r>
            <w:r>
              <w:rPr>
                <w:rFonts w:ascii="SassoonPrimaryInfant Regular" w:hAnsi="SassoonPrimaryInfant Regular"/>
                <w:sz w:val="20"/>
                <w:szCs w:val="20"/>
              </w:rPr>
              <w:t xml:space="preserve"> </w:t>
            </w:r>
            <w:r w:rsidRPr="00407F83">
              <w:rPr>
                <w:rFonts w:ascii="SassoonPrimaryInfant Regular" w:hAnsi="SassoonPrimaryInfant Regular"/>
                <w:sz w:val="20"/>
                <w:szCs w:val="20"/>
              </w:rPr>
              <w:t>Fiction</w:t>
            </w:r>
          </w:p>
        </w:tc>
        <w:tc>
          <w:tcPr>
            <w:tcW w:w="2022" w:type="dxa"/>
          </w:tcPr>
          <w:p w14:paraId="5D7A4D8D" w14:textId="0265636A" w:rsidR="00A837C2" w:rsidRDefault="00A837C2" w:rsidP="00A837C2">
            <w:pPr>
              <w:rPr>
                <w:rFonts w:ascii="SassoonPrimaryInfant Regular" w:hAnsi="SassoonPrimaryInfant Regular"/>
                <w:color w:val="008000"/>
              </w:rPr>
            </w:pPr>
            <w:r w:rsidRPr="006768A0">
              <w:rPr>
                <w:rFonts w:ascii="SassoonPrimaryInfant Regular" w:hAnsi="SassoonPrimaryInfant Regular"/>
              </w:rPr>
              <w:t xml:space="preserve">      </w:t>
            </w:r>
            <w:r w:rsidRPr="006768A0">
              <w:rPr>
                <w:rFonts w:ascii="SassoonPrimaryInfant Regular" w:hAnsi="SassoonPrimaryInfant Regular"/>
                <w:color w:val="008000"/>
              </w:rPr>
              <w:t>Autumn 1</w:t>
            </w:r>
          </w:p>
          <w:p w14:paraId="720E9D1B" w14:textId="77777777" w:rsidR="00835E2F" w:rsidRDefault="001E294A" w:rsidP="00F47D96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 xml:space="preserve">    </w:t>
            </w:r>
            <w:r w:rsidR="00F47D96"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3AF7F370" w14:textId="77777777" w:rsidR="00E6510A" w:rsidRDefault="00E6510A" w:rsidP="00F47D96">
            <w:pPr>
              <w:rPr>
                <w:rFonts w:ascii="SassoonPrimaryInfant Regular" w:hAnsi="SassoonPrimaryInfant Regular"/>
                <w:color w:val="C0504D" w:themeColor="accent2"/>
                <w:sz w:val="20"/>
                <w:szCs w:val="20"/>
              </w:rPr>
            </w:pPr>
            <w:r w:rsidRPr="00E6510A">
              <w:rPr>
                <w:rFonts w:ascii="SassoonPrimaryInfant Regular" w:hAnsi="SassoonPrimaryInfant Regular"/>
                <w:color w:val="C0504D" w:themeColor="accent2"/>
                <w:sz w:val="20"/>
                <w:szCs w:val="20"/>
              </w:rPr>
              <w:t>A Great Big Cuddle</w:t>
            </w:r>
          </w:p>
          <w:p w14:paraId="37FDF7E2" w14:textId="0416C56F" w:rsidR="00E6510A" w:rsidRPr="00835E2F" w:rsidRDefault="00E6510A" w:rsidP="00F47D96">
            <w:pPr>
              <w:rPr>
                <w:rFonts w:ascii="SassoonPrimaryInfant Regular" w:hAnsi="SassoonPrimaryInfant Regular"/>
                <w:color w:val="000000" w:themeColor="text1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C0504D" w:themeColor="accent2"/>
                <w:sz w:val="20"/>
                <w:szCs w:val="20"/>
              </w:rPr>
              <w:t>Owl Babies</w:t>
            </w:r>
            <w:r w:rsidRPr="00E6510A">
              <w:rPr>
                <w:rFonts w:ascii="SassoonPrimaryInfant Regular" w:hAnsi="SassoonPrimaryInfant Regular"/>
                <w:color w:val="C0504D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</w:tcPr>
          <w:p w14:paraId="251B74E4" w14:textId="77777777" w:rsidR="00A837C2" w:rsidRDefault="00A837C2" w:rsidP="00A837C2">
            <w:pPr>
              <w:rPr>
                <w:rFonts w:ascii="SassoonPrimaryInfant Regular" w:hAnsi="SassoonPrimaryInfant Regular"/>
                <w:color w:val="008000"/>
              </w:rPr>
            </w:pPr>
            <w:r w:rsidRPr="006768A0">
              <w:rPr>
                <w:rFonts w:ascii="SassoonPrimaryInfant Regular" w:hAnsi="SassoonPrimaryInfant Regular"/>
                <w:color w:val="008000"/>
              </w:rPr>
              <w:t xml:space="preserve">     Autumn 2</w:t>
            </w:r>
          </w:p>
          <w:p w14:paraId="1E16DC2A" w14:textId="77777777" w:rsidR="00835E2F" w:rsidRDefault="00835E2F" w:rsidP="00F47D96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sz w:val="20"/>
                <w:szCs w:val="20"/>
              </w:rPr>
              <w:t xml:space="preserve">  </w:t>
            </w:r>
            <w:r w:rsidR="00F47D96"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7869C331" w14:textId="77777777" w:rsidR="00264FFD" w:rsidRDefault="00264FFD" w:rsidP="00F47D96">
            <w:pPr>
              <w:rPr>
                <w:rFonts w:ascii="SassoonPrimaryInfant Regular" w:hAnsi="SassoonPrimaryInfant Regular"/>
                <w:color w:val="943634" w:themeColor="accent2" w:themeShade="BF"/>
                <w:sz w:val="20"/>
                <w:szCs w:val="20"/>
              </w:rPr>
            </w:pPr>
            <w:r w:rsidRPr="00264FFD">
              <w:rPr>
                <w:rFonts w:ascii="SassoonPrimaryInfant Regular" w:hAnsi="SassoonPrimaryInfant Regular"/>
                <w:color w:val="943634" w:themeColor="accent2" w:themeShade="BF"/>
                <w:sz w:val="20"/>
                <w:szCs w:val="20"/>
              </w:rPr>
              <w:t>Each Peach Pear Plum</w:t>
            </w:r>
          </w:p>
          <w:p w14:paraId="296015DD" w14:textId="0C7237C6" w:rsidR="00E6510A" w:rsidRPr="00835E2F" w:rsidRDefault="00E6510A" w:rsidP="00F47D96">
            <w:pPr>
              <w:rPr>
                <w:rFonts w:ascii="SassoonPrimaryInfant Regular" w:hAnsi="SassoonPrimaryInfant Regular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943634" w:themeColor="accent2" w:themeShade="BF"/>
                <w:sz w:val="20"/>
                <w:szCs w:val="20"/>
              </w:rPr>
              <w:t>The Everywhere Bear</w:t>
            </w:r>
          </w:p>
        </w:tc>
        <w:tc>
          <w:tcPr>
            <w:tcW w:w="2022" w:type="dxa"/>
          </w:tcPr>
          <w:p w14:paraId="66337A40" w14:textId="77777777" w:rsidR="00A837C2" w:rsidRDefault="00A837C2" w:rsidP="00A837C2">
            <w:pPr>
              <w:rPr>
                <w:rFonts w:ascii="SassoonPrimaryInfant Regular" w:hAnsi="SassoonPrimaryInfant Regular"/>
                <w:color w:val="660066"/>
              </w:rPr>
            </w:pPr>
            <w:r w:rsidRPr="006768A0">
              <w:rPr>
                <w:rFonts w:ascii="SassoonPrimaryInfant Regular" w:hAnsi="SassoonPrimaryInfant Regular"/>
              </w:rPr>
              <w:t xml:space="preserve">      </w:t>
            </w:r>
            <w:r w:rsidRPr="006768A0">
              <w:rPr>
                <w:rFonts w:ascii="SassoonPrimaryInfant Regular" w:hAnsi="SassoonPrimaryInfant Regular"/>
                <w:color w:val="660066"/>
              </w:rPr>
              <w:t>Spring 1</w:t>
            </w:r>
          </w:p>
          <w:p w14:paraId="6D85EAF1" w14:textId="77777777" w:rsidR="00835E2F" w:rsidRDefault="00F47D96" w:rsidP="00F47D96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3E0B700A" w14:textId="77777777" w:rsidR="00264FFD" w:rsidRPr="00E6510A" w:rsidRDefault="00E6510A" w:rsidP="00F47D96">
            <w:pPr>
              <w:rPr>
                <w:rFonts w:ascii="SassoonPrimaryInfant Regular" w:hAnsi="SassoonPrimaryInfant Regular"/>
                <w:color w:val="0070C0"/>
                <w:sz w:val="18"/>
                <w:szCs w:val="18"/>
              </w:rPr>
            </w:pPr>
            <w:r w:rsidRPr="00E6510A">
              <w:rPr>
                <w:rFonts w:ascii="SassoonPrimaryInfant Regular" w:hAnsi="SassoonPrimaryInfant Regular"/>
                <w:color w:val="0070C0"/>
                <w:sz w:val="18"/>
                <w:szCs w:val="18"/>
              </w:rPr>
              <w:t>Blue Penguin</w:t>
            </w:r>
          </w:p>
          <w:p w14:paraId="5FE5E794" w14:textId="6F8AA172" w:rsidR="00E6510A" w:rsidRPr="00835E2F" w:rsidRDefault="00E6510A" w:rsidP="00F47D96">
            <w:pPr>
              <w:rPr>
                <w:rFonts w:ascii="SassoonPrimaryInfant Regular" w:hAnsi="SassoonPrimaryInfant Regular"/>
                <w:sz w:val="18"/>
                <w:szCs w:val="18"/>
              </w:rPr>
            </w:pPr>
            <w:r w:rsidRPr="00E6510A">
              <w:rPr>
                <w:rFonts w:ascii="SassoonPrimaryInfant Regular" w:hAnsi="SassoonPrimaryInfant Regular"/>
                <w:color w:val="0070C0"/>
                <w:sz w:val="18"/>
                <w:szCs w:val="18"/>
              </w:rPr>
              <w:t>Clever sticks</w:t>
            </w:r>
          </w:p>
        </w:tc>
        <w:tc>
          <w:tcPr>
            <w:tcW w:w="2022" w:type="dxa"/>
          </w:tcPr>
          <w:p w14:paraId="11F1FC0C" w14:textId="77777777" w:rsidR="00A837C2" w:rsidRDefault="006768A0" w:rsidP="00A837C2">
            <w:pPr>
              <w:rPr>
                <w:rFonts w:ascii="SassoonPrimaryInfant Regular" w:hAnsi="SassoonPrimaryInfant Regular"/>
                <w:color w:val="660066"/>
              </w:rPr>
            </w:pPr>
            <w:r>
              <w:rPr>
                <w:rFonts w:ascii="SassoonPrimaryInfant Regular" w:hAnsi="SassoonPrimaryInfant Regular"/>
              </w:rPr>
              <w:t xml:space="preserve">      </w:t>
            </w:r>
            <w:r w:rsidR="00A837C2" w:rsidRPr="006768A0">
              <w:rPr>
                <w:rFonts w:ascii="SassoonPrimaryInfant Regular" w:hAnsi="SassoonPrimaryInfant Regular"/>
                <w:color w:val="660066"/>
              </w:rPr>
              <w:t>Spring 2</w:t>
            </w:r>
          </w:p>
          <w:p w14:paraId="7F33DFD8" w14:textId="77777777" w:rsidR="00835E2F" w:rsidRDefault="00835E2F" w:rsidP="00F47D96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660066"/>
                <w:sz w:val="18"/>
                <w:szCs w:val="18"/>
              </w:rPr>
              <w:t xml:space="preserve">    </w:t>
            </w:r>
            <w:r w:rsidR="00F47D96"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348FE5CA" w14:textId="77777777" w:rsidR="00E6510A" w:rsidRDefault="00E6510A" w:rsidP="00F47D96">
            <w:pPr>
              <w:rPr>
                <w:rFonts w:ascii="SassoonPrimaryInfant Regular" w:hAnsi="SassoonPrimaryInfant Regular"/>
                <w:color w:val="FF0000"/>
                <w:sz w:val="18"/>
                <w:szCs w:val="18"/>
              </w:rPr>
            </w:pPr>
            <w:r w:rsidRPr="00E6510A">
              <w:rPr>
                <w:rFonts w:ascii="SassoonPrimaryInfant Regular" w:hAnsi="SassoonPrimaryInfant Regular"/>
                <w:color w:val="FF0000"/>
                <w:sz w:val="18"/>
                <w:szCs w:val="18"/>
              </w:rPr>
              <w:t>Our Very Own Dog</w:t>
            </w:r>
          </w:p>
          <w:p w14:paraId="0B5F25B0" w14:textId="0F6F4223" w:rsidR="00E6510A" w:rsidRPr="00835E2F" w:rsidRDefault="00E6510A" w:rsidP="00F47D96">
            <w:pPr>
              <w:rPr>
                <w:rFonts w:ascii="SassoonPrimaryInfant Regular" w:hAnsi="SassoonPrimaryInfant Regular"/>
                <w:sz w:val="18"/>
                <w:szCs w:val="18"/>
              </w:rPr>
            </w:pPr>
            <w:r>
              <w:rPr>
                <w:rFonts w:ascii="SassoonPrimaryInfant Regular" w:hAnsi="SassoonPrimaryInfant Regular"/>
                <w:color w:val="FF0000"/>
                <w:sz w:val="18"/>
                <w:szCs w:val="18"/>
              </w:rPr>
              <w:t>Aaaaarrgghh Spider</w:t>
            </w:r>
          </w:p>
        </w:tc>
        <w:tc>
          <w:tcPr>
            <w:tcW w:w="2023" w:type="dxa"/>
          </w:tcPr>
          <w:p w14:paraId="5C3595CC" w14:textId="77777777" w:rsidR="00A837C2" w:rsidRDefault="00A837C2" w:rsidP="00A837C2">
            <w:pPr>
              <w:rPr>
                <w:rFonts w:ascii="SassoonPrimaryInfant Regular" w:hAnsi="SassoonPrimaryInfant Regular"/>
                <w:color w:val="FEC711"/>
              </w:rPr>
            </w:pPr>
            <w:r w:rsidRPr="006768A0">
              <w:rPr>
                <w:rFonts w:ascii="SassoonPrimaryInfant Regular" w:hAnsi="SassoonPrimaryInfant Regular"/>
                <w:color w:val="FEC711"/>
              </w:rPr>
              <w:t xml:space="preserve">      Summer 1</w:t>
            </w:r>
          </w:p>
          <w:p w14:paraId="14D25BE8" w14:textId="77777777" w:rsidR="00835E2F" w:rsidRDefault="00835E2F" w:rsidP="00F47D96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sz w:val="18"/>
                <w:szCs w:val="18"/>
              </w:rPr>
              <w:t xml:space="preserve">    </w:t>
            </w:r>
            <w:r w:rsidR="00F47D96"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3A4904B1" w14:textId="77777777" w:rsidR="00E6510A" w:rsidRDefault="00E6510A" w:rsidP="00F47D96">
            <w:pPr>
              <w:rPr>
                <w:rFonts w:ascii="SassoonPrimaryInfant Regular" w:hAnsi="SassoonPrimaryInfant Regular"/>
                <w:color w:val="00B050"/>
                <w:sz w:val="20"/>
                <w:szCs w:val="20"/>
              </w:rPr>
            </w:pPr>
            <w:r w:rsidRPr="00E6510A">
              <w:rPr>
                <w:rFonts w:ascii="SassoonPrimaryInfant Regular" w:hAnsi="SassoonPrimaryInfant Regular"/>
                <w:color w:val="00B050"/>
                <w:sz w:val="20"/>
                <w:szCs w:val="20"/>
              </w:rPr>
              <w:t>Ruby’s Worry</w:t>
            </w:r>
          </w:p>
          <w:p w14:paraId="0EC08A2E" w14:textId="20FD92DD" w:rsidR="00E6510A" w:rsidRPr="00835E2F" w:rsidRDefault="00E6510A" w:rsidP="00F47D96">
            <w:pPr>
              <w:rPr>
                <w:rFonts w:ascii="SassoonPrimaryInfant Regular" w:hAnsi="SassoonPrimaryInfant Regular"/>
                <w:sz w:val="18"/>
                <w:szCs w:val="18"/>
              </w:rPr>
            </w:pPr>
            <w:r>
              <w:rPr>
                <w:rFonts w:ascii="SassoonPrimaryInfant Regular" w:hAnsi="SassoonPrimaryInfant Regular"/>
                <w:color w:val="00B050"/>
                <w:sz w:val="20"/>
                <w:szCs w:val="20"/>
              </w:rPr>
              <w:t>What the Ladybird Heard</w:t>
            </w:r>
          </w:p>
        </w:tc>
        <w:tc>
          <w:tcPr>
            <w:tcW w:w="2023" w:type="dxa"/>
          </w:tcPr>
          <w:p w14:paraId="0B81BCBD" w14:textId="77777777" w:rsidR="00A837C2" w:rsidRDefault="00835E2F" w:rsidP="00A837C2">
            <w:pPr>
              <w:rPr>
                <w:rFonts w:ascii="SassoonPrimaryInfant Regular" w:hAnsi="SassoonPrimaryInfant Regular"/>
                <w:color w:val="FEC711"/>
              </w:rPr>
            </w:pPr>
            <w:r>
              <w:rPr>
                <w:rFonts w:ascii="SassoonPrimaryInfant Regular" w:hAnsi="SassoonPrimaryInfant Regular"/>
                <w:color w:val="FEC711"/>
              </w:rPr>
              <w:t xml:space="preserve">     </w:t>
            </w:r>
            <w:r w:rsidR="00A837C2" w:rsidRPr="006768A0">
              <w:rPr>
                <w:rFonts w:ascii="SassoonPrimaryInfant Regular" w:hAnsi="SassoonPrimaryInfant Regular"/>
                <w:color w:val="FEC711"/>
              </w:rPr>
              <w:t>Summer 2</w:t>
            </w:r>
          </w:p>
          <w:p w14:paraId="78A0DE7B" w14:textId="77777777" w:rsidR="00835E2F" w:rsidRDefault="00F47D96" w:rsidP="00A837C2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Power of Reading</w:t>
            </w:r>
          </w:p>
          <w:p w14:paraId="39FA330B" w14:textId="77777777" w:rsidR="00E6510A" w:rsidRDefault="00E6510A" w:rsidP="00A837C2">
            <w:pP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</w:pPr>
            <w: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Anna Hibiscus Song</w:t>
            </w:r>
          </w:p>
          <w:p w14:paraId="0B3250B7" w14:textId="090AFFF3" w:rsidR="00E6510A" w:rsidRPr="00835E2F" w:rsidRDefault="00E6510A" w:rsidP="00A837C2">
            <w:pPr>
              <w:rPr>
                <w:rFonts w:ascii="SassoonPrimaryInfant Regular" w:hAnsi="SassoonPrimaryInfant Regular"/>
                <w:sz w:val="18"/>
                <w:szCs w:val="18"/>
              </w:rPr>
            </w:pPr>
            <w:r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 xml:space="preserve">Naughty Bus </w:t>
            </w:r>
            <w:r w:rsidR="00325E75">
              <w:rPr>
                <w:rFonts w:ascii="SassoonPrimaryInfant Regular" w:hAnsi="SassoonPrimaryInfant Regular"/>
                <w:color w:val="008000"/>
                <w:sz w:val="20"/>
                <w:szCs w:val="20"/>
              </w:rPr>
              <w:t>in conjunction with Reception class</w:t>
            </w:r>
          </w:p>
        </w:tc>
      </w:tr>
      <w:tr w:rsidR="00026D66" w:rsidRPr="00C233EE" w14:paraId="77A681D1" w14:textId="77777777" w:rsidTr="3E514A16">
        <w:tc>
          <w:tcPr>
            <w:tcW w:w="2022" w:type="dxa"/>
          </w:tcPr>
          <w:p w14:paraId="0EDE056F" w14:textId="57D6081F" w:rsidR="00A837C2" w:rsidRPr="006768A0" w:rsidRDefault="00A837C2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 xml:space="preserve">Language and </w:t>
            </w:r>
          </w:p>
          <w:p w14:paraId="76833A6E" w14:textId="77777777" w:rsidR="00A837C2" w:rsidRPr="006768A0" w:rsidRDefault="00A837C2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>Communication Development</w:t>
            </w:r>
          </w:p>
        </w:tc>
        <w:tc>
          <w:tcPr>
            <w:tcW w:w="2022" w:type="dxa"/>
          </w:tcPr>
          <w:p w14:paraId="23657643" w14:textId="53286FA0" w:rsidR="00A837C2" w:rsidRPr="00C233EE" w:rsidRDefault="000D2B5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Develop listening skills to be able to l</w:t>
            </w:r>
            <w:r w:rsidR="001E294A">
              <w:rPr>
                <w:rFonts w:ascii="SassoonPrimaryInfant Regular" w:hAnsi="SassoonPrimaryInfant Regular"/>
                <w:sz w:val="16"/>
                <w:szCs w:val="16"/>
              </w:rPr>
              <w:t xml:space="preserve">isten to the </w:t>
            </w:r>
            <w:r w:rsidR="00835E2F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story – </w:t>
            </w:r>
          </w:p>
          <w:p w14:paraId="0676BC30" w14:textId="77777777" w:rsidR="00835E2F" w:rsidRPr="00C233EE" w:rsidRDefault="00835E2F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Imitation</w:t>
            </w:r>
          </w:p>
          <w:p w14:paraId="141E3ABB" w14:textId="514F3F8A" w:rsidR="00835E2F" w:rsidRPr="00C233EE" w:rsidRDefault="00835E2F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Non</w:t>
            </w:r>
            <w:r w:rsidR="004868EA" w:rsidRPr="00C233EE">
              <w:rPr>
                <w:rFonts w:ascii="SassoonPrimaryInfant Regular" w:hAnsi="SassoonPrimaryInfant Regular"/>
                <w:sz w:val="16"/>
                <w:szCs w:val="16"/>
              </w:rPr>
              <w:t>-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Fiction –</w:t>
            </w:r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 Shared writing </w:t>
            </w:r>
            <w:r w:rsidR="001E294A">
              <w:rPr>
                <w:rFonts w:ascii="SassoonPrimaryInfant Regular" w:hAnsi="SassoonPrimaryInfant Regular"/>
                <w:sz w:val="16"/>
                <w:szCs w:val="16"/>
              </w:rPr>
              <w:t xml:space="preserve">–(Autumn 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born </w:t>
            </w:r>
            <w:proofErr w:type="spellStart"/>
            <w:r w:rsidR="001E294A">
              <w:rPr>
                <w:rFonts w:ascii="SassoonPrimaryInfant Regular" w:hAnsi="SassoonPrimaryInfant Regular"/>
                <w:sz w:val="16"/>
                <w:szCs w:val="16"/>
              </w:rPr>
              <w:t>chn</w:t>
            </w:r>
            <w:proofErr w:type="spellEnd"/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 N2 </w:t>
            </w:r>
            <w:r w:rsidR="001E294A">
              <w:rPr>
                <w:rFonts w:ascii="SassoonPrimaryInfant Regular" w:hAnsi="SassoonPrimaryInfant Regular"/>
                <w:sz w:val="16"/>
                <w:szCs w:val="16"/>
              </w:rPr>
              <w:t xml:space="preserve"> )</w:t>
            </w:r>
          </w:p>
          <w:p w14:paraId="29861D05" w14:textId="63667312" w:rsidR="00180109" w:rsidRPr="005C5148" w:rsidRDefault="005C5148" w:rsidP="3E514A16">
            <w:pPr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</w:pPr>
            <w:r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Key groups x</w:t>
            </w:r>
            <w:r w:rsidR="7394983C"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3</w:t>
            </w:r>
          </w:p>
          <w:p w14:paraId="6A43E646" w14:textId="1F43D8A8" w:rsidR="00835E2F" w:rsidRPr="00C233EE" w:rsidRDefault="00180109" w:rsidP="001E294A">
            <w:pPr>
              <w:rPr>
                <w:sz w:val="16"/>
                <w:szCs w:val="16"/>
              </w:rPr>
            </w:pPr>
            <w:r w:rsidRPr="00C233EE">
              <w:rPr>
                <w:sz w:val="16"/>
                <w:szCs w:val="16"/>
              </w:rPr>
              <w:t xml:space="preserve">Nursery </w:t>
            </w:r>
            <w:r w:rsidR="00F47D96" w:rsidRPr="00C233EE">
              <w:rPr>
                <w:sz w:val="16"/>
                <w:szCs w:val="16"/>
              </w:rPr>
              <w:t>rhyme</w:t>
            </w:r>
            <w:r w:rsidR="00F47D96">
              <w:rPr>
                <w:sz w:val="16"/>
                <w:szCs w:val="16"/>
              </w:rPr>
              <w:t>s</w:t>
            </w:r>
            <w:r w:rsidR="001E294A">
              <w:rPr>
                <w:sz w:val="16"/>
                <w:szCs w:val="16"/>
              </w:rPr>
              <w:t xml:space="preserve"> everyday as the </w:t>
            </w:r>
            <w:proofErr w:type="spellStart"/>
            <w:r w:rsidR="001E294A">
              <w:rPr>
                <w:sz w:val="16"/>
                <w:szCs w:val="16"/>
              </w:rPr>
              <w:t>chn</w:t>
            </w:r>
            <w:proofErr w:type="spellEnd"/>
            <w:r w:rsidR="001E294A">
              <w:rPr>
                <w:sz w:val="16"/>
                <w:szCs w:val="16"/>
              </w:rPr>
              <w:t xml:space="preserve"> develop confidence sing the </w:t>
            </w:r>
            <w:r w:rsidR="00F47D96">
              <w:rPr>
                <w:sz w:val="16"/>
                <w:szCs w:val="16"/>
              </w:rPr>
              <w:t xml:space="preserve">children’s favorites throughout each </w:t>
            </w:r>
            <w:r w:rsidR="00D4359B" w:rsidRPr="00C233EE">
              <w:rPr>
                <w:sz w:val="16"/>
                <w:szCs w:val="16"/>
              </w:rPr>
              <w:t>week</w:t>
            </w:r>
            <w:r w:rsidR="00F47D9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022" w:type="dxa"/>
          </w:tcPr>
          <w:p w14:paraId="2149ECDA" w14:textId="684578FB" w:rsidR="005C5148" w:rsidRDefault="005C5148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Listen to the </w:t>
            </w:r>
            <w:r w:rsidR="00835E2F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story 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 in Key groups </w:t>
            </w:r>
            <w:r w:rsidR="00835E2F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–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identifying repeated refrains and participating in verbalizing them</w:t>
            </w:r>
          </w:p>
          <w:p w14:paraId="7E892617" w14:textId="77777777" w:rsidR="005C5148" w:rsidRDefault="005C5148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2E85B8EF" w14:textId="77777777" w:rsidR="000D2B53" w:rsidRDefault="000D2B53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1B4FA1F3" w14:textId="136362D8" w:rsidR="005C5148" w:rsidRPr="005C5148" w:rsidRDefault="005C5148" w:rsidP="3E514A16">
            <w:pPr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</w:pPr>
            <w:r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Key groups x</w:t>
            </w:r>
            <w:r w:rsidR="48CC3E40"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3</w:t>
            </w:r>
          </w:p>
          <w:p w14:paraId="20D7D38D" w14:textId="77777777" w:rsidR="005C5148" w:rsidRDefault="00F47D96" w:rsidP="005C5148">
            <w:pPr>
              <w:rPr>
                <w:rFonts w:ascii="SassoonPrimaryInfant Regular" w:hAnsi="SassoonPrimaryInfant Regular"/>
                <w:b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- </w:t>
            </w:r>
            <w:r w:rsidR="005C5148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Rhyme 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>everyday</w:t>
            </w:r>
          </w:p>
          <w:p w14:paraId="2987E388" w14:textId="26C66AFE" w:rsidR="00A837C2" w:rsidRPr="00C233EE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assoonPrimaryInfant Regular" w:hAnsi="SassoonPrimaryInfant Regular"/>
                <w:sz w:val="16"/>
                <w:szCs w:val="16"/>
              </w:rPr>
              <w:t>chn</w:t>
            </w:r>
            <w:proofErr w:type="spellEnd"/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creating rhyming words </w:t>
            </w:r>
          </w:p>
        </w:tc>
        <w:tc>
          <w:tcPr>
            <w:tcW w:w="2022" w:type="dxa"/>
          </w:tcPr>
          <w:p w14:paraId="06BFB0BF" w14:textId="12DB9DA5" w:rsidR="005C5148" w:rsidRPr="00C233EE" w:rsidRDefault="005C5148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Begin to recall and r</w:t>
            </w:r>
            <w:r w:rsidR="00835E2F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etell story – </w:t>
            </w:r>
          </w:p>
          <w:p w14:paraId="06F597FA" w14:textId="1DC1368D" w:rsidR="00D4359B" w:rsidRPr="00C233EE" w:rsidRDefault="00F47D96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Discuss </w:t>
            </w:r>
            <w:r w:rsidR="00D4359B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characters</w:t>
            </w:r>
          </w:p>
          <w:p w14:paraId="067FFFBD" w14:textId="18611CD2" w:rsidR="00835E2F" w:rsidRPr="00C233EE" w:rsidRDefault="004868EA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Non-</w:t>
            </w:r>
            <w:r w:rsidR="00D4359B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Fiction – 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>Shared write modelled</w:t>
            </w:r>
          </w:p>
          <w:p w14:paraId="5835D5A1" w14:textId="1EA594C0" w:rsidR="00D4359B" w:rsidRDefault="00F47D96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Introduce new </w:t>
            </w:r>
            <w:r w:rsidR="00D4359B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word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s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 and meanings from the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text</w:t>
            </w:r>
            <w:r w:rsidR="00D4359B"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</w:p>
          <w:p w14:paraId="36E1A74C" w14:textId="1BC772ED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Key groups x</w:t>
            </w:r>
            <w:r w:rsidR="74834DDD"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3</w:t>
            </w:r>
          </w:p>
          <w:p w14:paraId="23AEC832" w14:textId="2EDAE197" w:rsidR="005C5148" w:rsidRP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Rhyme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everyday</w:t>
            </w:r>
          </w:p>
          <w:p w14:paraId="73EA2341" w14:textId="77777777" w:rsidR="005C5148" w:rsidRPr="005C5148" w:rsidRDefault="005C5148" w:rsidP="005C5148">
            <w:pPr>
              <w:rPr>
                <w:rFonts w:ascii="SassoonPrimaryInfant Regular" w:hAnsi="SassoonPrimaryInfant Regular"/>
                <w:b/>
                <w:sz w:val="16"/>
                <w:szCs w:val="16"/>
              </w:rPr>
            </w:pPr>
          </w:p>
          <w:p w14:paraId="609B7476" w14:textId="77777777" w:rsidR="005C5148" w:rsidRDefault="005C5148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51485E0B" w14:textId="77777777" w:rsidR="005C5148" w:rsidRPr="00C233EE" w:rsidRDefault="005C5148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77829D12" w14:textId="77777777" w:rsidR="00A837C2" w:rsidRPr="00C233EE" w:rsidRDefault="00A837C2" w:rsidP="005C5148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</w:tcPr>
          <w:p w14:paraId="3874C8C0" w14:textId="77777777" w:rsidR="005C5148" w:rsidRDefault="00835E2F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Retell story – 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model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story map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s </w:t>
            </w:r>
          </w:p>
          <w:p w14:paraId="4CFEA3BE" w14:textId="73464CFB" w:rsidR="005C5148" w:rsidRPr="00C233EE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Discuss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characters</w:t>
            </w:r>
          </w:p>
          <w:p w14:paraId="5FDC855D" w14:textId="77777777" w:rsidR="005C5148" w:rsidRPr="00C233EE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Non-Fiction –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Shared write modelled</w:t>
            </w:r>
          </w:p>
          <w:p w14:paraId="29F53CB8" w14:textId="77777777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Introduce new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word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s and meanings from the  text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</w:p>
          <w:p w14:paraId="68D0AA35" w14:textId="499F934B" w:rsidR="00835E2F" w:rsidRDefault="00835E2F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1A9DD671" w14:textId="7F2CC5DE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Key groups x</w:t>
            </w:r>
            <w:r w:rsidR="2539F650"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3</w:t>
            </w:r>
          </w:p>
          <w:p w14:paraId="3438700A" w14:textId="77777777" w:rsidR="005C5148" w:rsidRDefault="005C5148" w:rsidP="005C5148">
            <w:pPr>
              <w:rPr>
                <w:rFonts w:ascii="SassoonPrimaryInfant Regular" w:hAnsi="SassoonPrimaryInfant Regular"/>
                <w:b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Rhyme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everyday</w:t>
            </w:r>
          </w:p>
          <w:p w14:paraId="494E7AAC" w14:textId="77777777" w:rsidR="00A837C2" w:rsidRPr="00C233EE" w:rsidRDefault="00A837C2" w:rsidP="005C5148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14:paraId="62C4FB2A" w14:textId="4588C529" w:rsidR="00835E2F" w:rsidRPr="00C233EE" w:rsidRDefault="00835E2F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Retell story – 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begin to create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story map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>ping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 along with single labels to match words in the text 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>–model writing text</w:t>
            </w:r>
          </w:p>
          <w:p w14:paraId="4AA0CF00" w14:textId="4EBF5AAB" w:rsidR="00835E2F" w:rsidRPr="00C233EE" w:rsidRDefault="00F47D96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Opening discussions with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 exciting and relevant screen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images </w:t>
            </w:r>
          </w:p>
          <w:p w14:paraId="42020484" w14:textId="6DE45F24" w:rsidR="00D22396" w:rsidRPr="00C233EE" w:rsidRDefault="00D22396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Descriptive 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discussions leading to shared writing </w:t>
            </w:r>
          </w:p>
          <w:p w14:paraId="49EFF5F9" w14:textId="5AC98ECD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Key groups x</w:t>
            </w:r>
            <w:r w:rsidR="0BFD94B6" w:rsidRPr="3E514A16">
              <w:rPr>
                <w:rFonts w:ascii="SassoonPrimaryInfant Regular" w:hAnsi="SassoonPrimaryInfant Regular"/>
                <w:b/>
                <w:bCs/>
                <w:sz w:val="16"/>
                <w:szCs w:val="16"/>
              </w:rPr>
              <w:t>3</w:t>
            </w:r>
          </w:p>
          <w:p w14:paraId="03A6AD91" w14:textId="77777777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Rhyme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everyday</w:t>
            </w:r>
          </w:p>
          <w:p w14:paraId="116D01DB" w14:textId="77777777" w:rsidR="005C5148" w:rsidRDefault="005C5148" w:rsidP="005C5148">
            <w:pPr>
              <w:rPr>
                <w:rFonts w:ascii="SassoonPrimaryInfant Regular" w:hAnsi="SassoonPrimaryInfant Regular"/>
                <w:b/>
                <w:sz w:val="16"/>
                <w:szCs w:val="16"/>
              </w:rPr>
            </w:pPr>
          </w:p>
          <w:p w14:paraId="500C685C" w14:textId="77777777" w:rsidR="00A837C2" w:rsidRDefault="00A837C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163216CF" w14:textId="7A920733" w:rsidR="005C5148" w:rsidRPr="00C233EE" w:rsidRDefault="005C5148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3" w:type="dxa"/>
          </w:tcPr>
          <w:p w14:paraId="1AA1B494" w14:textId="79FF3281" w:rsidR="00835E2F" w:rsidRPr="00C233EE" w:rsidRDefault="00835E2F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Retell story 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>along with using drama</w:t>
            </w:r>
            <w:r w:rsidR="005C5148">
              <w:rPr>
                <w:rFonts w:ascii="SassoonPrimaryInfant Regular" w:hAnsi="SassoonPrimaryInfant Regular"/>
                <w:sz w:val="16"/>
                <w:szCs w:val="16"/>
              </w:rPr>
              <w:t xml:space="preserve"> to play the characters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– story map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>ping</w:t>
            </w:r>
          </w:p>
          <w:p w14:paraId="3F0A1EC5" w14:textId="4E417C11" w:rsidR="00835E2F" w:rsidRPr="00C233EE" w:rsidRDefault="00835E2F" w:rsidP="00835E2F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independent application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 xml:space="preserve"> of labelling and frames for writing</w:t>
            </w:r>
          </w:p>
          <w:p w14:paraId="732E22AE" w14:textId="7A16E0B5" w:rsidR="005C5148" w:rsidRDefault="000D2B53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b/>
                <w:sz w:val="16"/>
                <w:szCs w:val="16"/>
              </w:rPr>
              <w:t>Key groups x3</w:t>
            </w:r>
          </w:p>
          <w:p w14:paraId="4BF55B48" w14:textId="77777777" w:rsidR="005C5148" w:rsidRDefault="005C5148" w:rsidP="005C5148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Rhyme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everyday</w:t>
            </w:r>
          </w:p>
          <w:p w14:paraId="729FCDC9" w14:textId="6F472320" w:rsidR="00D22396" w:rsidRPr="00C233EE" w:rsidRDefault="00D22396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</w:tr>
      <w:tr w:rsidR="001247A2" w:rsidRPr="00C233EE" w14:paraId="12D737AA" w14:textId="77777777" w:rsidTr="3E514A16">
        <w:tc>
          <w:tcPr>
            <w:tcW w:w="2022" w:type="dxa"/>
          </w:tcPr>
          <w:p w14:paraId="49CF1B0C" w14:textId="50AB3AF8" w:rsidR="001247A2" w:rsidRPr="006768A0" w:rsidRDefault="001247A2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 xml:space="preserve">Personal, Social </w:t>
            </w:r>
          </w:p>
          <w:p w14:paraId="294D7965" w14:textId="77777777" w:rsidR="001247A2" w:rsidRPr="006768A0" w:rsidRDefault="001247A2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>And Emotional Development</w:t>
            </w:r>
          </w:p>
        </w:tc>
        <w:tc>
          <w:tcPr>
            <w:tcW w:w="12134" w:type="dxa"/>
            <w:gridSpan w:val="6"/>
          </w:tcPr>
          <w:p w14:paraId="1B33C4E5" w14:textId="77777777" w:rsidR="001247A2" w:rsidRPr="00C233EE" w:rsidRDefault="001247A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Encourage building relationships and confidence in all areas of the curriculum.</w:t>
            </w:r>
          </w:p>
          <w:p w14:paraId="4DBBE1AB" w14:textId="77777777" w:rsidR="001247A2" w:rsidRPr="00C233EE" w:rsidRDefault="001247A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Establish routines, explain school rules and encourage independence.</w:t>
            </w:r>
          </w:p>
          <w:p w14:paraId="1B186B40" w14:textId="50161ECE" w:rsidR="001247A2" w:rsidRPr="00C233EE" w:rsidRDefault="001247A2" w:rsidP="00ED3E8A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Manage self – personal needs, hygiene and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dressing and undressing along with oral hygiene and modelling through tasting sessions healthy food choices.</w:t>
            </w:r>
          </w:p>
        </w:tc>
      </w:tr>
      <w:tr w:rsidR="00026D66" w:rsidRPr="00C233EE" w14:paraId="33972D38" w14:textId="77777777" w:rsidTr="3E514A16">
        <w:tc>
          <w:tcPr>
            <w:tcW w:w="2022" w:type="dxa"/>
          </w:tcPr>
          <w:p w14:paraId="657F3E30" w14:textId="7CB6677E" w:rsidR="008A72BD" w:rsidRPr="006768A0" w:rsidRDefault="008A72BD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 xml:space="preserve">     Physical</w:t>
            </w:r>
          </w:p>
          <w:p w14:paraId="5D819193" w14:textId="06A381E6" w:rsidR="008A72BD" w:rsidRPr="006768A0" w:rsidRDefault="008A72BD" w:rsidP="00A837C2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</w:rPr>
              <w:t xml:space="preserve">  </w:t>
            </w:r>
            <w:r w:rsidRPr="006768A0">
              <w:rPr>
                <w:rFonts w:ascii="SassoonPrimaryInfant Regular" w:hAnsi="SassoonPrimaryInfant Regular"/>
              </w:rPr>
              <w:t>Development</w:t>
            </w:r>
          </w:p>
        </w:tc>
        <w:tc>
          <w:tcPr>
            <w:tcW w:w="4044" w:type="dxa"/>
            <w:gridSpan w:val="2"/>
          </w:tcPr>
          <w:p w14:paraId="724E142A" w14:textId="4E8376DB" w:rsidR="008A72BD" w:rsidRPr="00C233EE" w:rsidRDefault="00664B5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b/>
                <w:sz w:val="16"/>
                <w:szCs w:val="16"/>
              </w:rPr>
              <w:t>Gross motor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– bikes, </w:t>
            </w:r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scooters, wheelbarrows, create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climbing frame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  <w:proofErr w:type="gramStart"/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( in</w:t>
            </w:r>
            <w:proofErr w:type="gramEnd"/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 the Woodlands)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, large brushes, water play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. Negotiate space and obstacles, gardening, building with crates</w:t>
            </w:r>
            <w:r w:rsidR="000D2B53">
              <w:rPr>
                <w:rFonts w:ascii="SassoonPrimaryInfant Regular" w:hAnsi="SassoonPrimaryInfant Regular"/>
                <w:sz w:val="16"/>
                <w:szCs w:val="16"/>
              </w:rPr>
              <w:t>/Forest School</w:t>
            </w:r>
          </w:p>
          <w:p w14:paraId="68E3B02E" w14:textId="18F47C7D" w:rsidR="00664B5C" w:rsidRPr="00C233EE" w:rsidRDefault="00664B5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b/>
                <w:sz w:val="16"/>
                <w:szCs w:val="16"/>
              </w:rPr>
              <w:t>Fine motor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– pencil grip, playdough, </w:t>
            </w:r>
            <w:proofErr w:type="spellStart"/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pre school</w:t>
            </w:r>
            <w:proofErr w:type="spellEnd"/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scissors, paints, scissors.</w:t>
            </w:r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 Funky Fingers </w:t>
            </w:r>
            <w:proofErr w:type="spellStart"/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>eg</w:t>
            </w:r>
            <w:proofErr w:type="spellEnd"/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 buttons, pins,</w:t>
            </w:r>
            <w:r w:rsidR="00F03C5A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pegs, threading  </w:t>
            </w:r>
            <w:proofErr w:type="spellStart"/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022" w:type="dxa"/>
          </w:tcPr>
          <w:p w14:paraId="0EC5258F" w14:textId="46A9BB19" w:rsidR="00ED3E8A" w:rsidRDefault="00664B5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Begin </w:t>
            </w:r>
            <w:r w:rsidRPr="00C233EE">
              <w:rPr>
                <w:rFonts w:ascii="SassoonPrimaryInfant Regular" w:hAnsi="SassoonPrimaryInfant Regular"/>
                <w:b/>
                <w:sz w:val="16"/>
                <w:szCs w:val="16"/>
              </w:rPr>
              <w:t>PE lessons</w:t>
            </w:r>
            <w:r w:rsidR="00F47D96">
              <w:rPr>
                <w:rFonts w:ascii="SassoonPrimaryInfant Regular" w:hAnsi="SassoonPrimaryInfant Regular"/>
                <w:sz w:val="16"/>
                <w:szCs w:val="16"/>
              </w:rPr>
              <w:t xml:space="preserve"> in the hall/ outside</w:t>
            </w:r>
            <w:r w:rsidR="00F03C5A" w:rsidRPr="000D2B53">
              <w:rPr>
                <w:rFonts w:ascii="SassoonPrimaryInfant Regular" w:hAnsi="SassoonPrimaryInfant Regular"/>
                <w:b/>
                <w:sz w:val="16"/>
                <w:szCs w:val="16"/>
              </w:rPr>
              <w:t xml:space="preserve"> </w:t>
            </w:r>
            <w:r w:rsidR="00ED3E8A" w:rsidRPr="000D2B53">
              <w:rPr>
                <w:rFonts w:ascii="SassoonPrimaryInfant Regular" w:hAnsi="SassoonPrimaryInfant Regular"/>
                <w:b/>
                <w:sz w:val="16"/>
                <w:szCs w:val="16"/>
              </w:rPr>
              <w:t xml:space="preserve">Primed for Life 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philosophy </w:t>
            </w:r>
          </w:p>
          <w:p w14:paraId="1A21CEB4" w14:textId="3BDF4318" w:rsidR="008A72BD" w:rsidRPr="00C233EE" w:rsidRDefault="00F47D96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0D2B53">
              <w:rPr>
                <w:rFonts w:ascii="SassoonPrimaryInfant Regular" w:hAnsi="SassoonPrimaryInfant Regular"/>
                <w:b/>
                <w:sz w:val="16"/>
                <w:szCs w:val="16"/>
              </w:rPr>
              <w:t>Yoga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/dancing</w:t>
            </w:r>
          </w:p>
          <w:p w14:paraId="01EACACD" w14:textId="242F067A" w:rsidR="00664B5C" w:rsidRPr="00C233EE" w:rsidRDefault="00664B5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Continue to develop gross and fine motor skills</w:t>
            </w:r>
            <w:r w:rsidR="004868EA" w:rsidRPr="00C233EE">
              <w:rPr>
                <w:rFonts w:ascii="SassoonPrimaryInfant Regular" w:hAnsi="SassoonPrimaryInfant Regular"/>
                <w:sz w:val="16"/>
                <w:szCs w:val="16"/>
              </w:rPr>
              <w:t>.</w:t>
            </w:r>
          </w:p>
        </w:tc>
        <w:tc>
          <w:tcPr>
            <w:tcW w:w="6068" w:type="dxa"/>
            <w:gridSpan w:val="3"/>
          </w:tcPr>
          <w:p w14:paraId="0CB5530E" w14:textId="4571C3F5" w:rsidR="00664B5C" w:rsidRPr="00C233EE" w:rsidRDefault="00664B5C" w:rsidP="00664B5C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b/>
                <w:sz w:val="16"/>
                <w:szCs w:val="16"/>
              </w:rPr>
              <w:t>Develop Gross motor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– balance and coordination, strength in play.</w:t>
            </w:r>
          </w:p>
          <w:p w14:paraId="0DB9FFCE" w14:textId="2EBB1E9B" w:rsidR="008A72BD" w:rsidRPr="00C233EE" w:rsidRDefault="00664B5C" w:rsidP="00664B5C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b/>
                <w:sz w:val="16"/>
                <w:szCs w:val="16"/>
              </w:rPr>
              <w:t>Develop Fine motor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  <w:r w:rsidR="004868EA" w:rsidRPr="00C233EE">
              <w:rPr>
                <w:rFonts w:ascii="SassoonPrimaryInfant Regular" w:hAnsi="SassoonPrimaryInfant Regular"/>
                <w:sz w:val="16"/>
                <w:szCs w:val="16"/>
              </w:rPr>
              <w:t>– develop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tripod grip, </w:t>
            </w:r>
            <w:r w:rsidR="004868EA" w:rsidRPr="00C233EE">
              <w:rPr>
                <w:rFonts w:ascii="SassoonPrimaryInfant Regular" w:hAnsi="SassoonPrimaryInfant Regular"/>
                <w:sz w:val="16"/>
                <w:szCs w:val="16"/>
              </w:rPr>
              <w:t>begin to show accuracy and more care.</w:t>
            </w:r>
          </w:p>
        </w:tc>
      </w:tr>
      <w:tr w:rsidR="00026D66" w:rsidRPr="00C233EE" w14:paraId="66BDD992" w14:textId="77777777" w:rsidTr="3E514A16">
        <w:tc>
          <w:tcPr>
            <w:tcW w:w="2022" w:type="dxa"/>
          </w:tcPr>
          <w:p w14:paraId="49AE9DB4" w14:textId="3C3E8CBB" w:rsidR="00A837C2" w:rsidRPr="006768A0" w:rsidRDefault="004868EA" w:rsidP="00A837C2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</w:rPr>
              <w:t xml:space="preserve">   </w:t>
            </w:r>
            <w:r w:rsidR="006768A0" w:rsidRPr="006768A0">
              <w:rPr>
                <w:rFonts w:ascii="SassoonPrimaryInfant Regular" w:hAnsi="SassoonPrimaryInfant Regular"/>
              </w:rPr>
              <w:t>Mathematics</w:t>
            </w:r>
          </w:p>
        </w:tc>
        <w:tc>
          <w:tcPr>
            <w:tcW w:w="2022" w:type="dxa"/>
          </w:tcPr>
          <w:p w14:paraId="3EEA125D" w14:textId="7F1DC1E9" w:rsidR="00A837C2" w:rsidRPr="00C233EE" w:rsidRDefault="004868E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Verbally count to 10</w:t>
            </w:r>
            <w:r w:rsidR="00F03C5A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</w:p>
          <w:p w14:paraId="3913EA95" w14:textId="0A8969D5" w:rsidR="004868EA" w:rsidRPr="00C233EE" w:rsidRDefault="00ED3E8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Subitise numbers to 3 </w:t>
            </w:r>
          </w:p>
          <w:p w14:paraId="4C1B3390" w14:textId="703DE93F" w:rsidR="004868EA" w:rsidRDefault="004868E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Recognise numbers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 xml:space="preserve"> as numerals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to 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 xml:space="preserve">0-5 </w:t>
            </w:r>
          </w:p>
          <w:p w14:paraId="6A1BB520" w14:textId="44008E67" w:rsidR="00325E75" w:rsidRPr="00C233EE" w:rsidRDefault="00325E7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Recognition of colours and 2 D shape</w:t>
            </w:r>
          </w:p>
          <w:p w14:paraId="4AE4CC7F" w14:textId="2E8BA949" w:rsidR="004868EA" w:rsidRPr="00C233EE" w:rsidRDefault="004868E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2" w:type="dxa"/>
          </w:tcPr>
          <w:p w14:paraId="1229FA72" w14:textId="76C3DB28" w:rsidR="00325E75" w:rsidRDefault="00325E75" w:rsidP="00325E75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Secure knowledge of </w:t>
            </w:r>
            <w:r w:rsidR="004868EA" w:rsidRPr="00C233EE">
              <w:rPr>
                <w:rFonts w:ascii="SassoonPrimaryInfant Regular" w:hAnsi="SassoonPrimaryInfant Regular"/>
                <w:sz w:val="16"/>
                <w:szCs w:val="16"/>
              </w:rPr>
              <w:t>count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ing to 10 and counting backwards</w:t>
            </w:r>
          </w:p>
          <w:p w14:paraId="15E700D0" w14:textId="77777777" w:rsidR="00325E75" w:rsidRDefault="00325E75" w:rsidP="00325E75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Recognise numbers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as numerals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to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0-5 then 5-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10</w:t>
            </w:r>
          </w:p>
          <w:p w14:paraId="39B285F1" w14:textId="5A16E5DB" w:rsidR="00325E75" w:rsidRPr="00C233EE" w:rsidRDefault="00325E75" w:rsidP="00325E75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Subitise numbers to 3 </w:t>
            </w:r>
          </w:p>
          <w:p w14:paraId="10C93403" w14:textId="02220279" w:rsidR="00325E75" w:rsidRPr="00C233EE" w:rsidRDefault="00325E75" w:rsidP="00325E75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Recognise numbers to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0-5 then 5-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10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2 D shape</w:t>
            </w:r>
          </w:p>
          <w:p w14:paraId="4685F044" w14:textId="5DACDD40" w:rsidR="00F67793" w:rsidRPr="00C233EE" w:rsidRDefault="00ED3E8A" w:rsidP="00ED3E8A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>Composition of numbers to 5 -10</w:t>
            </w:r>
          </w:p>
        </w:tc>
        <w:tc>
          <w:tcPr>
            <w:tcW w:w="2022" w:type="dxa"/>
          </w:tcPr>
          <w:p w14:paraId="4EDA4E97" w14:textId="581705CA" w:rsidR="00A837C2" w:rsidRPr="00C233EE" w:rsidRDefault="004868E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 xml:space="preserve">Verbally </w:t>
            </w:r>
            <w:r w:rsidR="00F67793" w:rsidRPr="00C233EE">
              <w:rPr>
                <w:rFonts w:ascii="SassoonPrimaryInfant Regular" w:hAnsi="SassoonPrimaryInfant Regular"/>
                <w:sz w:val="16"/>
                <w:szCs w:val="16"/>
              </w:rPr>
              <w:t>count to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 1</w:t>
            </w:r>
            <w:r w:rsidR="005362F3" w:rsidRPr="00C233EE">
              <w:rPr>
                <w:rFonts w:ascii="SassoonPrimaryInfant Regular" w:hAnsi="SassoonPrimaryInfant Regular"/>
                <w:sz w:val="16"/>
                <w:szCs w:val="16"/>
              </w:rPr>
              <w:t>0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 (more able 20)</w:t>
            </w:r>
          </w:p>
          <w:p w14:paraId="0465D458" w14:textId="7F955E7D" w:rsidR="005362F3" w:rsidRPr="00C233EE" w:rsidRDefault="00325E7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Number bonds to 5 using fingers and rhyming games</w:t>
            </w:r>
          </w:p>
          <w:p w14:paraId="13480084" w14:textId="1CD4F231" w:rsidR="005362F3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Recognise the pattern in the counting system.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 xml:space="preserve"> 2 D shape and 3 D shape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>Composition of numbers to 5 -10</w:t>
            </w:r>
          </w:p>
          <w:p w14:paraId="328E6C13" w14:textId="77777777" w:rsidR="00026D66" w:rsidRPr="00C233EE" w:rsidRDefault="00026D66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  <w:p w14:paraId="1B5F2929" w14:textId="2CE20BA0" w:rsidR="00F67793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2" w:type="dxa"/>
          </w:tcPr>
          <w:p w14:paraId="42647561" w14:textId="7F158079" w:rsidR="00A837C2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 xml:space="preserve">Verbally count to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1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>-1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0 -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>10-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20</w:t>
            </w:r>
            <w:r w:rsidR="00325E75">
              <w:rPr>
                <w:rFonts w:ascii="SassoonPrimaryInfant Regular" w:hAnsi="SassoonPrimaryInfant Regular"/>
                <w:sz w:val="16"/>
                <w:szCs w:val="16"/>
              </w:rPr>
              <w:t xml:space="preserve"> in groups, </w:t>
            </w:r>
            <w:r w:rsidR="00452DDA">
              <w:rPr>
                <w:rFonts w:ascii="SassoonPrimaryInfant Regular" w:hAnsi="SassoonPrimaryInfant Regular"/>
                <w:sz w:val="16"/>
                <w:szCs w:val="16"/>
              </w:rPr>
              <w:t>r</w:t>
            </w:r>
            <w:bookmarkStart w:id="0" w:name="_GoBack"/>
            <w:bookmarkEnd w:id="0"/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egister, lining up</w:t>
            </w:r>
          </w:p>
          <w:p w14:paraId="14EDE020" w14:textId="3DEEBD91" w:rsidR="00F67793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Quantity – greater than, less than or the same as.</w:t>
            </w:r>
          </w:p>
          <w:p w14:paraId="305BFABF" w14:textId="77777777" w:rsidR="00026D66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Number bonds – subtraction facts </w:t>
            </w:r>
          </w:p>
          <w:p w14:paraId="66C3A58D" w14:textId="53AF4D06" w:rsidR="00325E75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    </w:t>
            </w:r>
          </w:p>
          <w:p w14:paraId="2CBAD62C" w14:textId="2BE60F4E" w:rsidR="00F67793" w:rsidRPr="00C233EE" w:rsidRDefault="00325E7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>Secure knowledge of 2 D shape and 3 D shape</w:t>
            </w:r>
          </w:p>
        </w:tc>
        <w:tc>
          <w:tcPr>
            <w:tcW w:w="2023" w:type="dxa"/>
          </w:tcPr>
          <w:p w14:paraId="17F6FD4C" w14:textId="670E3E76" w:rsidR="00A837C2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 xml:space="preserve">Verbally count beyond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to 10 -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20</w:t>
            </w:r>
          </w:p>
          <w:p w14:paraId="3EEE2248" w14:textId="0FBCB6C1" w:rsidR="00F67793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Explore and represent patterns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(repeated) with colours and for more able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 xml:space="preserve">within numbers to 10. </w:t>
            </w:r>
          </w:p>
          <w:p w14:paraId="16B72C61" w14:textId="70B7F407" w:rsidR="00F67793" w:rsidRPr="00C233EE" w:rsidRDefault="00026D66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Use 2D and 3 D shape to develop structures to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 xml:space="preserve">establish knowledge of height and width  </w:t>
            </w:r>
          </w:p>
        </w:tc>
        <w:tc>
          <w:tcPr>
            <w:tcW w:w="2023" w:type="dxa"/>
          </w:tcPr>
          <w:p w14:paraId="09D57F0F" w14:textId="1DE6A138" w:rsidR="00A837C2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 xml:space="preserve">Verbally count beyond 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 xml:space="preserve">10 and more able </w:t>
            </w: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t>20</w:t>
            </w:r>
            <w:r w:rsidR="00ED3E8A">
              <w:rPr>
                <w:rFonts w:ascii="SassoonPrimaryInfant Regular" w:hAnsi="SassoonPrimaryInfant Regular"/>
                <w:sz w:val="16"/>
                <w:szCs w:val="16"/>
              </w:rPr>
              <w:t>and beyond</w:t>
            </w:r>
          </w:p>
          <w:p w14:paraId="55DB9842" w14:textId="5C48D30D" w:rsidR="00F67793" w:rsidRPr="00C233EE" w:rsidRDefault="00ED3E8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Number – Numbers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 xml:space="preserve">, shape, positional language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to be identified in all areas of learning and daily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 xml:space="preserve">hands on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experiences </w:t>
            </w:r>
          </w:p>
          <w:p w14:paraId="0C2E4947" w14:textId="646CFA76" w:rsidR="00F67793" w:rsidRPr="00C233EE" w:rsidRDefault="00F67793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233EE">
              <w:rPr>
                <w:rFonts w:ascii="SassoonPrimaryInfant Regular" w:hAnsi="SassoonPrimaryInfant Regular"/>
                <w:sz w:val="16"/>
                <w:szCs w:val="16"/>
              </w:rPr>
              <w:lastRenderedPageBreak/>
              <w:t>Explore how quantities can be distributed equally.</w:t>
            </w:r>
          </w:p>
        </w:tc>
      </w:tr>
      <w:tr w:rsidR="00026D66" w:rsidRPr="00C233EE" w14:paraId="428B430B" w14:textId="77777777" w:rsidTr="3E514A16">
        <w:tc>
          <w:tcPr>
            <w:tcW w:w="2022" w:type="dxa"/>
          </w:tcPr>
          <w:p w14:paraId="1C509965" w14:textId="6F7991E5" w:rsidR="00BA4ED1" w:rsidRPr="006768A0" w:rsidRDefault="00BA4ED1" w:rsidP="00A837C2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</w:rPr>
              <w:lastRenderedPageBreak/>
              <w:t xml:space="preserve">     </w:t>
            </w:r>
            <w:r w:rsidRPr="006768A0">
              <w:rPr>
                <w:rFonts w:ascii="SassoonPrimaryInfant Regular" w:hAnsi="SassoonPrimaryInfant Regular"/>
              </w:rPr>
              <w:t>Literacy</w:t>
            </w:r>
          </w:p>
        </w:tc>
        <w:tc>
          <w:tcPr>
            <w:tcW w:w="2022" w:type="dxa"/>
          </w:tcPr>
          <w:p w14:paraId="55F241DB" w14:textId="46FE7ADE" w:rsidR="00ED3E8A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Reading - Phonics  ( Read, write </w:t>
            </w:r>
            <w:proofErr w:type="spellStart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)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>Discuss key features of a book- front/back cover/spine, author/illustrator</w:t>
            </w:r>
          </w:p>
          <w:p w14:paraId="43F07D4D" w14:textId="2997CEC2" w:rsidR="00BA4ED1" w:rsidRPr="001B0C45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Writing –</w:t>
            </w:r>
            <w:proofErr w:type="spellStart"/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>recognis</w:t>
            </w:r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>e</w:t>
            </w:r>
            <w:proofErr w:type="spellEnd"/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 xml:space="preserve"> names and initial letters/ 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sounds</w:t>
            </w:r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 xml:space="preserve">- environmental sounds </w:t>
            </w:r>
          </w:p>
          <w:p w14:paraId="5B198BFC" w14:textId="5A54B1C8" w:rsidR="00BA4ED1" w:rsidRPr="00C233EE" w:rsidRDefault="00BA4ED1" w:rsidP="00A837C2">
            <w:pPr>
              <w:rPr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Understand vocab in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 xml:space="preserve"> singing, 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stories, rhyme, role play</w:t>
            </w:r>
          </w:p>
        </w:tc>
        <w:tc>
          <w:tcPr>
            <w:tcW w:w="2022" w:type="dxa"/>
          </w:tcPr>
          <w:p w14:paraId="35EB3BC1" w14:textId="7E3525B6" w:rsidR="00BA4ED1" w:rsidRPr="001B0C45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Reading - Phonics  ( Read, write </w:t>
            </w:r>
            <w:proofErr w:type="spellStart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) 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>Discuss key features of a book- front/back cover/spine, author/illustrator- reading from left to right</w:t>
            </w:r>
          </w:p>
          <w:p w14:paraId="1C602B84" w14:textId="352B5BE6" w:rsidR="00BA4ED1" w:rsidRPr="001B0C45" w:rsidRDefault="00DA2F66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Writing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>–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 xml:space="preserve">children’s individual names –phonological awareness -then familiar words,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model </w:t>
            </w:r>
            <w:r w:rsidR="00BA4ED1" w:rsidRPr="001B0C45">
              <w:rPr>
                <w:rFonts w:ascii="SassoonPrimaryInfant Regular" w:hAnsi="SassoonPrimaryInfant Regular"/>
                <w:sz w:val="16"/>
                <w:szCs w:val="16"/>
              </w:rPr>
              <w:t>blend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ing and </w:t>
            </w:r>
            <w:r w:rsidR="00026D66">
              <w:rPr>
                <w:rFonts w:ascii="SassoonPrimaryInfant Regular" w:hAnsi="SassoonPrimaryInfant Regular"/>
                <w:sz w:val="16"/>
                <w:szCs w:val="16"/>
              </w:rPr>
              <w:t xml:space="preserve">identifying </w:t>
            </w:r>
            <w:r w:rsidR="00026D66" w:rsidRPr="001B0C45">
              <w:rPr>
                <w:rFonts w:ascii="SassoonPrimaryInfant Regular" w:hAnsi="SassoonPrimaryInfant Regular"/>
                <w:sz w:val="16"/>
                <w:szCs w:val="16"/>
              </w:rPr>
              <w:t>sounds</w:t>
            </w:r>
            <w:r w:rsidR="00BA4ED1" w:rsidRPr="001B0C45">
              <w:rPr>
                <w:rFonts w:ascii="SassoonPrimaryInfant Regular" w:hAnsi="SassoonPrimaryInfant Regular"/>
                <w:sz w:val="16"/>
                <w:szCs w:val="16"/>
              </w:rPr>
              <w:t>.</w:t>
            </w:r>
          </w:p>
          <w:p w14:paraId="7E1C29A5" w14:textId="452A68A7" w:rsidR="00BA4ED1" w:rsidRPr="00C233EE" w:rsidRDefault="00BA4ED1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Understand key events in stories.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2" w:type="dxa"/>
          </w:tcPr>
          <w:p w14:paraId="18D33CB0" w14:textId="4204FD22" w:rsidR="00BA4ED1" w:rsidRPr="001B0C45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Reading - Phoni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cs  ( Read, write </w:t>
            </w:r>
            <w:proofErr w:type="spellStart"/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 )  </w:t>
            </w:r>
          </w:p>
          <w:p w14:paraId="7ACBF79D" w14:textId="546FE8FA" w:rsidR="00BA4ED1" w:rsidRPr="001B0C45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Writing –.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>modelled shared write</w:t>
            </w:r>
          </w:p>
          <w:p w14:paraId="5B716304" w14:textId="77777777" w:rsidR="00BA4ED1" w:rsidRDefault="00BA4ED1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Understa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nding and identifying 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vocab in stories, </w:t>
            </w:r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 xml:space="preserve">repeat rhyme / refrains - 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role play</w:t>
            </w:r>
          </w:p>
          <w:p w14:paraId="19769CC0" w14:textId="47A69E38" w:rsidR="00026D66" w:rsidRPr="001B0C45" w:rsidRDefault="00026D66" w:rsidP="00C233E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proofErr w:type="spellStart"/>
            <w:r>
              <w:rPr>
                <w:rFonts w:ascii="SassoonPrimaryInfant Regular" w:hAnsi="SassoonPrimaryInfant Regular"/>
                <w:sz w:val="16"/>
                <w:szCs w:val="16"/>
              </w:rPr>
              <w:t>Undertands</w:t>
            </w:r>
            <w:proofErr w:type="spellEnd"/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the 5 key concepts of print-Print has meaning – Print has different purposes/read from left to right –name the different parts of books-page sequencing – phonological awareness</w:t>
            </w:r>
          </w:p>
        </w:tc>
        <w:tc>
          <w:tcPr>
            <w:tcW w:w="2022" w:type="dxa"/>
          </w:tcPr>
          <w:p w14:paraId="10AD3415" w14:textId="06B4D595" w:rsidR="00BA4ED1" w:rsidRPr="001B0C45" w:rsidRDefault="00BA4ED1" w:rsidP="001F460D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Reading - Phonics  ( Read, write </w:t>
            </w:r>
            <w:proofErr w:type="spellStart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)  </w:t>
            </w:r>
          </w:p>
          <w:p w14:paraId="5FB3B529" w14:textId="3A493375" w:rsidR="00BA4ED1" w:rsidRPr="001B0C45" w:rsidRDefault="00BA4ED1" w:rsidP="001F460D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Writing – simple sentence</w:t>
            </w:r>
          </w:p>
          <w:p w14:paraId="0FC3C163" w14:textId="77777777" w:rsidR="00BA4ED1" w:rsidRDefault="00BA4ED1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Anticipate key events in stories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-key words displayed and </w:t>
            </w:r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 xml:space="preserve">model writing them using mnemonic’s 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>–reading individual letters</w:t>
            </w:r>
          </w:p>
          <w:p w14:paraId="76682453" w14:textId="2074DF4B" w:rsidR="00C57EBC" w:rsidRPr="001B0C45" w:rsidRDefault="00C57EB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Can read some letter groups (diagraphs) read some common exception words </w:t>
            </w:r>
          </w:p>
        </w:tc>
        <w:tc>
          <w:tcPr>
            <w:tcW w:w="2023" w:type="dxa"/>
          </w:tcPr>
          <w:p w14:paraId="78FEDAD1" w14:textId="627269E0" w:rsidR="00BA4ED1" w:rsidRPr="001B0C45" w:rsidRDefault="00BA4ED1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Reading - Phonics  ( Read, write </w:t>
            </w:r>
            <w:proofErr w:type="spellStart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)  </w:t>
            </w:r>
          </w:p>
          <w:p w14:paraId="4427BB20" w14:textId="5A320C2C" w:rsidR="00BA4ED1" w:rsidRPr="001B0C45" w:rsidRDefault="00BA4ED1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Writing – 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model 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simple phrases and sentences.</w:t>
            </w:r>
          </w:p>
          <w:p w14:paraId="2EC9D7AA" w14:textId="77777777" w:rsidR="00BA4ED1" w:rsidRPr="001B0C45" w:rsidRDefault="00BA4ED1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Use and understand new </w:t>
            </w:r>
          </w:p>
          <w:p w14:paraId="3EA6F61F" w14:textId="77777777" w:rsidR="00BA4ED1" w:rsidRDefault="001F460D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v</w:t>
            </w:r>
            <w:r w:rsidR="00BA4ED1" w:rsidRPr="001B0C45">
              <w:rPr>
                <w:rFonts w:ascii="SassoonPrimaryInfant Regular" w:hAnsi="SassoonPrimaryInfant Regular"/>
                <w:sz w:val="16"/>
                <w:szCs w:val="16"/>
              </w:rPr>
              <w:t>ocabulary.</w:t>
            </w:r>
          </w:p>
          <w:p w14:paraId="263CCDBE" w14:textId="77777777" w:rsidR="00C57EBC" w:rsidRDefault="00C57EBC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Reading books with confidence, identifying some CVC, common exception words</w:t>
            </w:r>
          </w:p>
          <w:p w14:paraId="1446754C" w14:textId="09D90C60" w:rsidR="00C57EBC" w:rsidRPr="001B0C45" w:rsidRDefault="00C57EBC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3" w:type="dxa"/>
          </w:tcPr>
          <w:p w14:paraId="23D9B4C1" w14:textId="58500B7B" w:rsidR="00BA4ED1" w:rsidRPr="001B0C45" w:rsidRDefault="00BA4ED1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Reading - Phonics  ( Read, write </w:t>
            </w:r>
            <w:proofErr w:type="spellStart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inc</w:t>
            </w:r>
            <w:proofErr w:type="spellEnd"/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  <w:r w:rsidR="001F460D"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) </w:t>
            </w:r>
          </w:p>
          <w:p w14:paraId="71F81E56" w14:textId="1D2F1C09" w:rsidR="00BA4ED1" w:rsidRDefault="00BA4ED1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Writing –</w:t>
            </w:r>
            <w:r w:rsidR="00B444FE">
              <w:rPr>
                <w:rFonts w:ascii="SassoonPrimaryInfant Regular" w:hAnsi="SassoonPrimaryInfant Regular"/>
                <w:sz w:val="16"/>
                <w:szCs w:val="16"/>
              </w:rPr>
              <w:t xml:space="preserve">emerging writing of </w:t>
            </w:r>
            <w:r w:rsidR="00B444FE" w:rsidRPr="001B0C45">
              <w:rPr>
                <w:rFonts w:ascii="SassoonPrimaryInfant Regular" w:hAnsi="SassoonPrimaryInfant Regular"/>
                <w:sz w:val="16"/>
                <w:szCs w:val="16"/>
              </w:rPr>
              <w:t>simple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phrases and sentences.</w:t>
            </w:r>
          </w:p>
          <w:p w14:paraId="56B0BB5B" w14:textId="1319A05B" w:rsidR="00BA4ED1" w:rsidRPr="001B0C45" w:rsidRDefault="00C57EBC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Reading books with confidence, identifying some CVC, common exception words a</w:t>
            </w:r>
            <w:r w:rsidR="00BA4ED1" w:rsidRPr="001B0C45">
              <w:rPr>
                <w:rFonts w:ascii="SassoonPrimaryInfant Regular" w:hAnsi="SassoonPrimaryInfant Regular"/>
                <w:sz w:val="16"/>
                <w:szCs w:val="16"/>
              </w:rPr>
              <w:t>nd understand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ing </w:t>
            </w:r>
            <w:r w:rsidR="00BA4ED1"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new </w:t>
            </w:r>
          </w:p>
          <w:p w14:paraId="6E0EA2DF" w14:textId="399453B5" w:rsidR="00BA4ED1" w:rsidRPr="001B0C45" w:rsidRDefault="00C57EBC" w:rsidP="00BA4ED1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V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ocabulary with confidence.</w:t>
            </w:r>
          </w:p>
        </w:tc>
      </w:tr>
      <w:tr w:rsidR="00026D66" w:rsidRPr="00C233EE" w14:paraId="15D1EAA7" w14:textId="77777777" w:rsidTr="3E514A16">
        <w:tc>
          <w:tcPr>
            <w:tcW w:w="2022" w:type="dxa"/>
          </w:tcPr>
          <w:p w14:paraId="7397C48D" w14:textId="05ADBAA2" w:rsidR="00BA4ED1" w:rsidRPr="006768A0" w:rsidRDefault="00BA4ED1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 xml:space="preserve">Understanding </w:t>
            </w:r>
            <w:r>
              <w:rPr>
                <w:rFonts w:ascii="SassoonPrimaryInfant Regular" w:hAnsi="SassoonPrimaryInfant Regular"/>
              </w:rPr>
              <w:t xml:space="preserve">     </w:t>
            </w:r>
            <w:r w:rsidRPr="006768A0">
              <w:rPr>
                <w:rFonts w:ascii="SassoonPrimaryInfant Regular" w:hAnsi="SassoonPrimaryInfant Regular"/>
              </w:rPr>
              <w:t>the World</w:t>
            </w:r>
          </w:p>
          <w:p w14:paraId="205C40F9" w14:textId="77777777" w:rsidR="00BA4ED1" w:rsidRPr="006768A0" w:rsidRDefault="00BA4ED1" w:rsidP="00A837C2">
            <w:pPr>
              <w:rPr>
                <w:rFonts w:ascii="SassoonPrimaryInfant Regular" w:hAnsi="SassoonPrimaryInfant Regular"/>
              </w:rPr>
            </w:pPr>
          </w:p>
        </w:tc>
        <w:tc>
          <w:tcPr>
            <w:tcW w:w="2022" w:type="dxa"/>
          </w:tcPr>
          <w:p w14:paraId="2272492D" w14:textId="77777777" w:rsidR="00BA4ED1" w:rsidRDefault="001F460D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F460D">
              <w:rPr>
                <w:rFonts w:ascii="SassoonPrimaryInfant Regular" w:hAnsi="SassoonPrimaryInfant Regular"/>
                <w:sz w:val="16"/>
                <w:szCs w:val="16"/>
              </w:rPr>
              <w:t xml:space="preserve">Talk about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lives of people around them.</w:t>
            </w:r>
          </w:p>
          <w:p w14:paraId="0E680394" w14:textId="1828E744" w:rsidR="00943794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Sim/diff – in their experiences past and now</w:t>
            </w:r>
          </w:p>
          <w:p w14:paraId="0E354BBB" w14:textId="1DBFDCE3" w:rsidR="001F460D" w:rsidRPr="001F460D" w:rsidRDefault="001F460D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2" w:type="dxa"/>
          </w:tcPr>
          <w:p w14:paraId="743CDDC9" w14:textId="77777777" w:rsidR="00BA4ED1" w:rsidRDefault="001F460D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Sim/diff </w:t>
            </w:r>
            <w:r w:rsidR="00943794">
              <w:rPr>
                <w:rFonts w:ascii="SassoonPrimaryInfant Regular" w:hAnsi="SassoonPrimaryInfant Regular"/>
                <w:sz w:val="16"/>
                <w:szCs w:val="16"/>
              </w:rPr>
              <w:t xml:space="preserve">-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Autumn leaves</w:t>
            </w:r>
          </w:p>
          <w:p w14:paraId="5E15702A" w14:textId="77777777" w:rsidR="00943794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Diwali</w:t>
            </w:r>
          </w:p>
          <w:p w14:paraId="11335918" w14:textId="375120F8" w:rsidR="00943794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Set up investi</w:t>
            </w:r>
            <w:r w:rsidR="00491B2B">
              <w:rPr>
                <w:rFonts w:ascii="SassoonPrimaryInfant Regular" w:hAnsi="SassoonPrimaryInfant Regular"/>
                <w:sz w:val="16"/>
                <w:szCs w:val="16"/>
              </w:rPr>
              <w:t>gation table – Planting Spring bulbs</w:t>
            </w:r>
          </w:p>
          <w:p w14:paraId="2DA6EC0C" w14:textId="79EDAB15" w:rsidR="00943794" w:rsidRPr="00C233EE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Christmas</w:t>
            </w:r>
          </w:p>
        </w:tc>
        <w:tc>
          <w:tcPr>
            <w:tcW w:w="2022" w:type="dxa"/>
          </w:tcPr>
          <w:p w14:paraId="1288B330" w14:textId="7BCDC9E6" w:rsidR="00BA4ED1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943794">
              <w:rPr>
                <w:rFonts w:ascii="SassoonPrimaryInfant Regular" w:hAnsi="SassoonPrimaryInfant Regular"/>
                <w:sz w:val="16"/>
                <w:szCs w:val="16"/>
              </w:rPr>
              <w:t>Talk about people’s roles in society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. Understand the past through books and storytelling</w:t>
            </w:r>
          </w:p>
          <w:p w14:paraId="77BA5B27" w14:textId="61D4E0BE" w:rsidR="00943794" w:rsidRPr="00943794" w:rsidRDefault="00B444FE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‘</w:t>
            </w:r>
            <w:r w:rsidR="00943794">
              <w:rPr>
                <w:rFonts w:ascii="SassoonPrimaryInfant Regular" w:hAnsi="SassoonPrimaryInfant Regular"/>
                <w:sz w:val="16"/>
                <w:szCs w:val="16"/>
              </w:rPr>
              <w:t>Habitats of Bears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’</w:t>
            </w:r>
            <w:r w:rsidR="00DA2F66"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Chinese New Year</w:t>
            </w:r>
            <w:r w:rsidR="00DA2F66">
              <w:rPr>
                <w:rFonts w:ascii="SassoonPrimaryInfant Regular" w:hAnsi="SassoonPrimaryInfant Regular"/>
                <w:sz w:val="16"/>
                <w:szCs w:val="16"/>
              </w:rPr>
              <w:t>.-</w:t>
            </w:r>
          </w:p>
        </w:tc>
        <w:tc>
          <w:tcPr>
            <w:tcW w:w="2022" w:type="dxa"/>
          </w:tcPr>
          <w:p w14:paraId="7FE2D298" w14:textId="3E6A8979" w:rsidR="00BA4ED1" w:rsidRPr="001B0C45" w:rsidRDefault="00CF4B7F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Change in seas</w:t>
            </w:r>
            <w:r w:rsidR="00491B2B">
              <w:rPr>
                <w:rFonts w:ascii="SassoonPrimaryInfant Regular" w:hAnsi="SassoonPrimaryInfant Regular"/>
                <w:sz w:val="16"/>
                <w:szCs w:val="16"/>
              </w:rPr>
              <w:t>ons</w:t>
            </w: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/weather. Set up weather </w:t>
            </w:r>
            <w:r w:rsidR="00943794" w:rsidRPr="001B0C45">
              <w:rPr>
                <w:rFonts w:ascii="SassoonPrimaryInfant Regular" w:hAnsi="SassoonPrimaryInfant Regular"/>
                <w:sz w:val="16"/>
                <w:szCs w:val="16"/>
              </w:rPr>
              <w:t>station</w:t>
            </w:r>
            <w:r w:rsidR="00F04B08" w:rsidRPr="001B0C45">
              <w:rPr>
                <w:rFonts w:ascii="SassoonPrimaryInfant Regular" w:hAnsi="SassoonPrimaryInfant Regular"/>
                <w:sz w:val="16"/>
                <w:szCs w:val="16"/>
              </w:rPr>
              <w:t>.</w:t>
            </w:r>
          </w:p>
          <w:p w14:paraId="6CA0F6BD" w14:textId="382D9E27" w:rsidR="00F04B08" w:rsidRPr="001B0C45" w:rsidRDefault="00F04B08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sim</w:t>
            </w:r>
            <w:r w:rsidR="00491B2B">
              <w:rPr>
                <w:rFonts w:ascii="SassoonPrimaryInfant Regular" w:hAnsi="SassoonPrimaryInfant Regular"/>
                <w:sz w:val="16"/>
                <w:szCs w:val="16"/>
              </w:rPr>
              <w:t>/diff</w:t>
            </w:r>
          </w:p>
          <w:p w14:paraId="2E7F97E5" w14:textId="444D6AB1" w:rsidR="00CF4B7F" w:rsidRPr="001B0C45" w:rsidRDefault="00491B2B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Planting seeds</w:t>
            </w:r>
          </w:p>
          <w:p w14:paraId="4347DC5B" w14:textId="6FF301FB" w:rsidR="00CF4B7F" w:rsidRPr="00C233EE" w:rsidRDefault="00CF4B7F" w:rsidP="00A837C2">
            <w:pPr>
              <w:rPr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>Easter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</w:tcPr>
          <w:p w14:paraId="1B3C96B0" w14:textId="77777777" w:rsidR="00BA4ED1" w:rsidRDefault="00CF4B7F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Talk about life under the sea.</w:t>
            </w:r>
          </w:p>
          <w:p w14:paraId="36DD6C32" w14:textId="5027D65F" w:rsidR="00CF4B7F" w:rsidRPr="00C233EE" w:rsidRDefault="00CF4B7F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Children select a sea creature to explore.</w:t>
            </w:r>
          </w:p>
        </w:tc>
        <w:tc>
          <w:tcPr>
            <w:tcW w:w="2023" w:type="dxa"/>
          </w:tcPr>
          <w:p w14:paraId="678C8B89" w14:textId="65B2CB0C" w:rsidR="00BA4ED1" w:rsidRPr="001B0C45" w:rsidRDefault="00943794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Understand </w:t>
            </w:r>
            <w:r w:rsidR="00C63F25" w:rsidRPr="001B0C45">
              <w:rPr>
                <w:rFonts w:ascii="SassoonPrimaryInfant Regular" w:hAnsi="SassoonPrimaryInfant Regular"/>
                <w:sz w:val="16"/>
                <w:szCs w:val="16"/>
              </w:rPr>
              <w:t>changes in</w:t>
            </w:r>
            <w:r w:rsidR="00F04B08" w:rsidRPr="001B0C45">
              <w:rPr>
                <w:rFonts w:ascii="SassoonPrimaryInfant Regular" w:hAnsi="SassoonPrimaryInfant Regular"/>
                <w:sz w:val="16"/>
                <w:szCs w:val="16"/>
              </w:rPr>
              <w:t xml:space="preserve"> the Life Cycle of a Butterf</w:t>
            </w:r>
            <w:r w:rsidR="00CF4B7F" w:rsidRPr="001B0C45">
              <w:rPr>
                <w:rFonts w:ascii="SassoonPrimaryInfant Regular" w:hAnsi="SassoonPrimaryInfant Regular"/>
                <w:sz w:val="16"/>
                <w:szCs w:val="16"/>
              </w:rPr>
              <w:t>ly.</w:t>
            </w:r>
          </w:p>
        </w:tc>
      </w:tr>
      <w:tr w:rsidR="00026D66" w14:paraId="0FB6A8A2" w14:textId="77777777" w:rsidTr="3E514A16">
        <w:tc>
          <w:tcPr>
            <w:tcW w:w="2022" w:type="dxa"/>
          </w:tcPr>
          <w:p w14:paraId="3123C104" w14:textId="7E6DAA36" w:rsidR="00BA4ED1" w:rsidRPr="006768A0" w:rsidRDefault="00BA4ED1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>Expressive arts</w:t>
            </w:r>
          </w:p>
          <w:p w14:paraId="43B080B5" w14:textId="77777777" w:rsidR="00BA4ED1" w:rsidRPr="006768A0" w:rsidRDefault="00BA4ED1" w:rsidP="00A837C2">
            <w:pPr>
              <w:rPr>
                <w:rFonts w:ascii="SassoonPrimaryInfant Regular" w:hAnsi="SassoonPrimaryInfant Regular"/>
              </w:rPr>
            </w:pPr>
            <w:r w:rsidRPr="006768A0">
              <w:rPr>
                <w:rFonts w:ascii="SassoonPrimaryInfant Regular" w:hAnsi="SassoonPrimaryInfant Regular"/>
              </w:rPr>
              <w:t>And Design</w:t>
            </w:r>
          </w:p>
        </w:tc>
        <w:tc>
          <w:tcPr>
            <w:tcW w:w="2022" w:type="dxa"/>
          </w:tcPr>
          <w:p w14:paraId="3FD024C2" w14:textId="6B3925FF" w:rsidR="00C63F25" w:rsidRDefault="00C63F2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63F25">
              <w:rPr>
                <w:rFonts w:ascii="SassoonPrimaryInfant Regular" w:hAnsi="SassoonPrimaryInfant Regular"/>
                <w:sz w:val="16"/>
                <w:szCs w:val="16"/>
              </w:rPr>
              <w:t xml:space="preserve">Paint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texture. 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 xml:space="preserve">Identify and use primary colours </w:t>
            </w:r>
          </w:p>
          <w:p w14:paraId="634CD8C0" w14:textId="0A73884C" w:rsidR="00C63F25" w:rsidRDefault="00C63F2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Sing nursery rhymes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 xml:space="preserve">, use musical </w:t>
            </w:r>
            <w:proofErr w:type="spellStart"/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>instuments</w:t>
            </w:r>
            <w:proofErr w:type="spellEnd"/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 xml:space="preserve"> </w:t>
            </w:r>
          </w:p>
          <w:p w14:paraId="654679D1" w14:textId="3D396EB3" w:rsidR="00C63F25" w:rsidRPr="00C63F25" w:rsidRDefault="00C63F2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Role play area</w:t>
            </w:r>
          </w:p>
        </w:tc>
        <w:tc>
          <w:tcPr>
            <w:tcW w:w="2022" w:type="dxa"/>
          </w:tcPr>
          <w:p w14:paraId="0E1E4A65" w14:textId="77777777" w:rsidR="00BA4ED1" w:rsidRDefault="00C63F2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 w:rsidRPr="00C63F25">
              <w:rPr>
                <w:rFonts w:ascii="SassoonPrimaryInfant Regular" w:hAnsi="SassoonPrimaryInfant Regular"/>
                <w:sz w:val="16"/>
                <w:szCs w:val="16"/>
              </w:rPr>
              <w:t>Explore tools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and techniques</w:t>
            </w:r>
          </w:p>
          <w:p w14:paraId="5BBC2D80" w14:textId="48B5FF57" w:rsidR="00C63F25" w:rsidRPr="00C63F25" w:rsidRDefault="00C63F25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Move in time to </w:t>
            </w:r>
            <w:r w:rsidR="00F13EBE">
              <w:rPr>
                <w:rFonts w:ascii="SassoonPrimaryInfant Regular" w:hAnsi="SassoonPrimaryInfant Regular"/>
                <w:sz w:val="16"/>
                <w:szCs w:val="16"/>
              </w:rPr>
              <w:t xml:space="preserve">the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music</w:t>
            </w:r>
          </w:p>
        </w:tc>
        <w:tc>
          <w:tcPr>
            <w:tcW w:w="2022" w:type="dxa"/>
          </w:tcPr>
          <w:p w14:paraId="2FB719E7" w14:textId="002FAB75" w:rsidR="00BA4ED1" w:rsidRDefault="00D0739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Experiment with </w:t>
            </w:r>
            <w:r w:rsidR="005225A0">
              <w:rPr>
                <w:rFonts w:ascii="SassoonPrimaryInfant Regular" w:hAnsi="SassoonPrimaryInfant Regular"/>
                <w:sz w:val="16"/>
                <w:szCs w:val="16"/>
              </w:rPr>
              <w:t>colour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, design and </w:t>
            </w:r>
            <w:r w:rsidR="00C63F25" w:rsidRPr="00F13EBE">
              <w:rPr>
                <w:rFonts w:ascii="SassoonPrimaryInfant Regular" w:hAnsi="SassoonPrimaryInfant Regular"/>
                <w:sz w:val="16"/>
                <w:szCs w:val="16"/>
              </w:rPr>
              <w:t>texture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 xml:space="preserve">, </w:t>
            </w:r>
          </w:p>
          <w:p w14:paraId="5D2A7AE3" w14:textId="49C26E8F" w:rsidR="00D07392" w:rsidRPr="00F13EBE" w:rsidRDefault="00672C20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Use materials in</w:t>
            </w:r>
            <w:r w:rsidR="00D07392">
              <w:rPr>
                <w:rFonts w:ascii="SassoonPrimaryInfant Regular" w:hAnsi="SassoonPrimaryInfant Regular"/>
                <w:sz w:val="16"/>
                <w:szCs w:val="16"/>
              </w:rPr>
              <w:t xml:space="preserve"> role play</w:t>
            </w:r>
          </w:p>
        </w:tc>
        <w:tc>
          <w:tcPr>
            <w:tcW w:w="2022" w:type="dxa"/>
          </w:tcPr>
          <w:p w14:paraId="41B94C2D" w14:textId="78274935" w:rsidR="00BA4ED1" w:rsidRPr="00D07392" w:rsidRDefault="00D07392" w:rsidP="00F13EBE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Continue to explore a variety of materials. </w:t>
            </w:r>
            <w:r w:rsidRPr="00D07392">
              <w:rPr>
                <w:rFonts w:ascii="SassoonPrimaryInfant Regular" w:hAnsi="SassoonPrimaryInfant Regular"/>
                <w:sz w:val="16"/>
                <w:szCs w:val="16"/>
              </w:rPr>
              <w:t>Share creations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 and explain.</w:t>
            </w:r>
          </w:p>
        </w:tc>
        <w:tc>
          <w:tcPr>
            <w:tcW w:w="2023" w:type="dxa"/>
          </w:tcPr>
          <w:p w14:paraId="7CAC41E5" w14:textId="5FBE4849" w:rsidR="00BA4ED1" w:rsidRPr="00D07392" w:rsidRDefault="00D0739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Inven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>t, adapt and recount narratives through role play/drama</w:t>
            </w:r>
          </w:p>
        </w:tc>
        <w:tc>
          <w:tcPr>
            <w:tcW w:w="2023" w:type="dxa"/>
          </w:tcPr>
          <w:p w14:paraId="7768EF71" w14:textId="1D9F03C5" w:rsidR="00BA4ED1" w:rsidRPr="00D07392" w:rsidRDefault="00D07392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Talent competition- perform songs, rhymes, poems.</w:t>
            </w:r>
          </w:p>
        </w:tc>
      </w:tr>
      <w:tr w:rsidR="00026D66" w14:paraId="4F4EA380" w14:textId="77777777" w:rsidTr="3E514A16">
        <w:tc>
          <w:tcPr>
            <w:tcW w:w="2022" w:type="dxa"/>
          </w:tcPr>
          <w:p w14:paraId="574BBBA8" w14:textId="2175BB29" w:rsidR="00F03C5A" w:rsidRPr="006768A0" w:rsidRDefault="00F03C5A" w:rsidP="00A837C2">
            <w:pPr>
              <w:rPr>
                <w:rFonts w:ascii="SassoonPrimaryInfant Regular" w:hAnsi="SassoonPrimaryInfant Regular"/>
              </w:rPr>
            </w:pPr>
            <w:r>
              <w:rPr>
                <w:rFonts w:ascii="SassoonPrimaryInfant Regular" w:hAnsi="SassoonPrimaryInfant Regular"/>
              </w:rPr>
              <w:t xml:space="preserve">RE </w:t>
            </w:r>
            <w:r w:rsidR="005225A0">
              <w:rPr>
                <w:rFonts w:ascii="SassoonPrimaryInfant Regular" w:hAnsi="SassoonPrimaryInfant Regular"/>
              </w:rPr>
              <w:t xml:space="preserve">- </w:t>
            </w:r>
          </w:p>
        </w:tc>
        <w:tc>
          <w:tcPr>
            <w:tcW w:w="2022" w:type="dxa"/>
          </w:tcPr>
          <w:p w14:paraId="292C8552" w14:textId="2786E051" w:rsidR="00F03C5A" w:rsidRDefault="00F03C5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Introduce the daily prayer, why we pray and discuss the importance of prayer. Introduce the lunch prayer and collective worship area.</w:t>
            </w:r>
          </w:p>
          <w:p w14:paraId="0F6AFFEA" w14:textId="77777777" w:rsidR="00F03C5A" w:rsidRPr="00C63F25" w:rsidRDefault="00F03C5A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</w:p>
        </w:tc>
        <w:tc>
          <w:tcPr>
            <w:tcW w:w="2022" w:type="dxa"/>
          </w:tcPr>
          <w:p w14:paraId="16E86C5B" w14:textId="7E08F144" w:rsidR="00F03C5A" w:rsidRPr="00C63F25" w:rsidRDefault="005225A0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Weekly EYFS Assembly. </w:t>
            </w:r>
            <w:r w:rsidR="00F03C5A">
              <w:rPr>
                <w:rFonts w:ascii="SassoonPrimaryInfant Regular" w:hAnsi="SassoonPrimaryInfant Regular"/>
                <w:sz w:val="16"/>
                <w:szCs w:val="16"/>
              </w:rPr>
              <w:t xml:space="preserve">A visit to St Chad’s church celebrate Harvest Festival.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Celebrate the meaning of Advent. </w:t>
            </w:r>
            <w:r w:rsidR="00F03C5A">
              <w:rPr>
                <w:rFonts w:ascii="SassoonPrimaryInfant Regular" w:hAnsi="SassoonPrimaryInfant Regular"/>
                <w:sz w:val="16"/>
                <w:szCs w:val="16"/>
              </w:rPr>
              <w:t xml:space="preserve">Draw or write </w:t>
            </w:r>
            <w:r>
              <w:rPr>
                <w:rFonts w:ascii="SassoonPrimaryInfant Regular" w:hAnsi="SassoonPrimaryInfant Regular"/>
                <w:sz w:val="16"/>
                <w:szCs w:val="16"/>
              </w:rPr>
              <w:t>a message to Jesus for the prayer tree at Christmas time.</w:t>
            </w:r>
          </w:p>
        </w:tc>
        <w:tc>
          <w:tcPr>
            <w:tcW w:w="2022" w:type="dxa"/>
          </w:tcPr>
          <w:p w14:paraId="6D91A94F" w14:textId="58B48C43" w:rsidR="00F03C5A" w:rsidRDefault="005225A0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New life, new babies, animals and their young emphasis on parental links and how we are created by Jesus.</w:t>
            </w:r>
          </w:p>
        </w:tc>
        <w:tc>
          <w:tcPr>
            <w:tcW w:w="2022" w:type="dxa"/>
          </w:tcPr>
          <w:p w14:paraId="655E5074" w14:textId="77777777" w:rsidR="00B444FE" w:rsidRDefault="00B444FE" w:rsidP="00F13EB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Easter </w:t>
            </w:r>
          </w:p>
          <w:p w14:paraId="08193C21" w14:textId="5C55DF24" w:rsidR="00F03C5A" w:rsidRDefault="00B444FE" w:rsidP="00F13EBE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>The stories Jesus told</w:t>
            </w:r>
          </w:p>
        </w:tc>
        <w:tc>
          <w:tcPr>
            <w:tcW w:w="2023" w:type="dxa"/>
          </w:tcPr>
          <w:p w14:paraId="4B247E5A" w14:textId="77B95287" w:rsidR="00F03C5A" w:rsidRDefault="00B444FE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Special places 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 xml:space="preserve">– homes and habitats </w:t>
            </w:r>
          </w:p>
        </w:tc>
        <w:tc>
          <w:tcPr>
            <w:tcW w:w="2023" w:type="dxa"/>
          </w:tcPr>
          <w:p w14:paraId="15FA9557" w14:textId="77777777" w:rsidR="00F03C5A" w:rsidRDefault="00B444FE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Special Times </w:t>
            </w:r>
            <w:r w:rsidR="00C57EBC">
              <w:rPr>
                <w:rFonts w:ascii="SassoonPrimaryInfant Regular" w:hAnsi="SassoonPrimaryInfant Regular"/>
                <w:sz w:val="16"/>
                <w:szCs w:val="16"/>
              </w:rPr>
              <w:t>–birthday,</w:t>
            </w:r>
          </w:p>
          <w:p w14:paraId="52101DA8" w14:textId="32911A4D" w:rsidR="00C57EBC" w:rsidRDefault="00C57EBC" w:rsidP="00A837C2">
            <w:pPr>
              <w:rPr>
                <w:rFonts w:ascii="SassoonPrimaryInfant Regular" w:hAnsi="SassoonPrimaryInfant Regular"/>
                <w:sz w:val="16"/>
                <w:szCs w:val="16"/>
              </w:rPr>
            </w:pPr>
            <w:r>
              <w:rPr>
                <w:rFonts w:ascii="SassoonPrimaryInfant Regular" w:hAnsi="SassoonPrimaryInfant Regular"/>
                <w:sz w:val="16"/>
                <w:szCs w:val="16"/>
              </w:rPr>
              <w:t xml:space="preserve">Celebrations </w:t>
            </w:r>
          </w:p>
        </w:tc>
      </w:tr>
    </w:tbl>
    <w:p w14:paraId="6D6FF596" w14:textId="493FF78E" w:rsidR="00813BA0" w:rsidRPr="00A837C2" w:rsidRDefault="00D07392" w:rsidP="00A837C2">
      <w:r>
        <w:t xml:space="preserve"> </w:t>
      </w:r>
    </w:p>
    <w:sectPr w:rsidR="00813BA0" w:rsidRPr="00A837C2" w:rsidSect="00A83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71ED" w14:textId="77777777" w:rsidR="00822207" w:rsidRDefault="00822207" w:rsidP="00C57EBC">
      <w:r>
        <w:separator/>
      </w:r>
    </w:p>
  </w:endnote>
  <w:endnote w:type="continuationSeparator" w:id="0">
    <w:p w14:paraId="609AB9D8" w14:textId="77777777" w:rsidR="00822207" w:rsidRDefault="00822207" w:rsidP="00C5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F7794" w14:textId="77777777" w:rsidR="00C57EBC" w:rsidRDefault="00C57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96F9F" w14:textId="77777777" w:rsidR="00C57EBC" w:rsidRDefault="00C57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B485" w14:textId="77777777" w:rsidR="00C57EBC" w:rsidRDefault="00C57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EBF8A" w14:textId="77777777" w:rsidR="00822207" w:rsidRDefault="00822207" w:rsidP="00C57EBC">
      <w:r>
        <w:separator/>
      </w:r>
    </w:p>
  </w:footnote>
  <w:footnote w:type="continuationSeparator" w:id="0">
    <w:p w14:paraId="277553C7" w14:textId="77777777" w:rsidR="00822207" w:rsidRDefault="00822207" w:rsidP="00C5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0FE4D" w14:textId="77777777" w:rsidR="00C57EBC" w:rsidRDefault="00C57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188D" w14:textId="568975E5" w:rsidR="00C57EBC" w:rsidRDefault="00C57EBC">
    <w:pPr>
      <w:pStyle w:val="Header"/>
    </w:pPr>
    <w:r>
      <w:t xml:space="preserve">Long Term Overview Curriculum </w:t>
    </w:r>
    <w:r w:rsidR="005A5FE8">
      <w:t xml:space="preserve">                                                                                                                                        </w:t>
    </w:r>
    <w:r>
      <w:t>Nursery Class</w:t>
    </w:r>
    <w:r w:rsidR="005A5FE8">
      <w:t xml:space="preserve"> 2022-2023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2BF6A" w14:textId="77777777" w:rsidR="00C57EBC" w:rsidRDefault="00C5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C2"/>
    <w:rsid w:val="00026D66"/>
    <w:rsid w:val="000D2B53"/>
    <w:rsid w:val="001247A2"/>
    <w:rsid w:val="00166A4B"/>
    <w:rsid w:val="00180109"/>
    <w:rsid w:val="001B0C45"/>
    <w:rsid w:val="001E294A"/>
    <w:rsid w:val="001F460D"/>
    <w:rsid w:val="00210E3C"/>
    <w:rsid w:val="00264FFD"/>
    <w:rsid w:val="003255D0"/>
    <w:rsid w:val="00325E75"/>
    <w:rsid w:val="00387D0B"/>
    <w:rsid w:val="00394ACF"/>
    <w:rsid w:val="00407F83"/>
    <w:rsid w:val="00443420"/>
    <w:rsid w:val="00452DDA"/>
    <w:rsid w:val="004868EA"/>
    <w:rsid w:val="00491B2B"/>
    <w:rsid w:val="005225A0"/>
    <w:rsid w:val="005362F3"/>
    <w:rsid w:val="005A5FE8"/>
    <w:rsid w:val="005B744E"/>
    <w:rsid w:val="005C5148"/>
    <w:rsid w:val="00643826"/>
    <w:rsid w:val="00664B5C"/>
    <w:rsid w:val="00672C20"/>
    <w:rsid w:val="006768A0"/>
    <w:rsid w:val="00730AAF"/>
    <w:rsid w:val="00813BA0"/>
    <w:rsid w:val="00822207"/>
    <w:rsid w:val="00835E2F"/>
    <w:rsid w:val="008A72BD"/>
    <w:rsid w:val="00943794"/>
    <w:rsid w:val="00A837C2"/>
    <w:rsid w:val="00B444FE"/>
    <w:rsid w:val="00BA4ED1"/>
    <w:rsid w:val="00C233EE"/>
    <w:rsid w:val="00C57EBC"/>
    <w:rsid w:val="00C63F25"/>
    <w:rsid w:val="00CB08EA"/>
    <w:rsid w:val="00CF4B7F"/>
    <w:rsid w:val="00D07392"/>
    <w:rsid w:val="00D22396"/>
    <w:rsid w:val="00D4359B"/>
    <w:rsid w:val="00DA2F66"/>
    <w:rsid w:val="00E6510A"/>
    <w:rsid w:val="00ED3E8A"/>
    <w:rsid w:val="00F03C5A"/>
    <w:rsid w:val="00F04B08"/>
    <w:rsid w:val="00F13EBE"/>
    <w:rsid w:val="00F47D96"/>
    <w:rsid w:val="00F67793"/>
    <w:rsid w:val="0BFD94B6"/>
    <w:rsid w:val="2539F650"/>
    <w:rsid w:val="3E514A16"/>
    <w:rsid w:val="48CC3E40"/>
    <w:rsid w:val="7394983C"/>
    <w:rsid w:val="748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8136B"/>
  <w14:defaultImageDpi w14:val="300"/>
  <w15:docId w15:val="{F00BF9A9-5BAA-41F5-9FE0-9A573F7F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BC"/>
  </w:style>
  <w:style w:type="paragraph" w:styleId="Footer">
    <w:name w:val="footer"/>
    <w:basedOn w:val="Normal"/>
    <w:link w:val="FooterChar"/>
    <w:uiPriority w:val="99"/>
    <w:unhideWhenUsed/>
    <w:rsid w:val="00C57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768D2C4FA0A4F962467177FE6EDB5" ma:contentTypeVersion="4" ma:contentTypeDescription="Create a new document." ma:contentTypeScope="" ma:versionID="45d4a717429c707068d1ad4df5c1b379">
  <xsd:schema xmlns:xsd="http://www.w3.org/2001/XMLSchema" xmlns:xs="http://www.w3.org/2001/XMLSchema" xmlns:p="http://schemas.microsoft.com/office/2006/metadata/properties" xmlns:ns2="9c1ba272-732f-4a9f-b04f-12e1ec79cf2a" targetNamespace="http://schemas.microsoft.com/office/2006/metadata/properties" ma:root="true" ma:fieldsID="173ac2b4dec20ba922cc8034fed38ff3" ns2:_="">
    <xsd:import namespace="9c1ba272-732f-4a9f-b04f-12e1ec79c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ba272-732f-4a9f-b04f-12e1ec79c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35035-5459-4656-82EC-E286E1E2B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ba272-732f-4a9f-b04f-12e1ec79c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7DF79-46AD-459A-93D4-E2C310D0F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8AA39-1BF9-449C-A7FB-68FEF6316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Authorised User</cp:lastModifiedBy>
  <cp:revision>2</cp:revision>
  <cp:lastPrinted>2021-05-03T17:14:00Z</cp:lastPrinted>
  <dcterms:created xsi:type="dcterms:W3CDTF">2023-02-27T15:47:00Z</dcterms:created>
  <dcterms:modified xsi:type="dcterms:W3CDTF">2023-02-27T15:47:00Z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0x010100FB9768D2C4FA0A4F962467177FE6EDB5</vt:lpwstr>
  </property>
</Properties>
</file>